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B5" w:rsidRDefault="003960B5">
      <w:pPr>
        <w:rPr>
          <w:sz w:val="32"/>
          <w:szCs w:val="32"/>
        </w:rPr>
      </w:pPr>
    </w:p>
    <w:p w:rsidR="003B2346" w:rsidRDefault="003960B5" w:rsidP="00F051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Guide to the </w:t>
      </w:r>
      <w:r w:rsidR="00F05151">
        <w:rPr>
          <w:sz w:val="32"/>
          <w:szCs w:val="32"/>
        </w:rPr>
        <w:t>Campus Chats</w:t>
      </w:r>
    </w:p>
    <w:p w:rsidR="003B2346" w:rsidRDefault="003B2346">
      <w:pPr>
        <w:jc w:val="center"/>
        <w:rPr>
          <w:sz w:val="32"/>
          <w:szCs w:val="32"/>
        </w:rPr>
      </w:pPr>
    </w:p>
    <w:p w:rsidR="003960B5" w:rsidRDefault="005B19CE">
      <w:pPr>
        <w:jc w:val="center"/>
        <w:rPr>
          <w:b/>
          <w:bCs/>
          <w:sz w:val="24"/>
        </w:rPr>
      </w:pPr>
      <w:r>
        <w:t>Pre</w:t>
      </w:r>
      <w:r w:rsidR="00F05151">
        <w:t>pared by Dana Chandler, 2011</w:t>
      </w:r>
    </w:p>
    <w:p w:rsidR="003960B5" w:rsidRDefault="003960B5">
      <w:pPr>
        <w:jc w:val="center"/>
        <w:rPr>
          <w:b/>
          <w:bCs/>
          <w:sz w:val="24"/>
        </w:rPr>
      </w:pPr>
    </w:p>
    <w:p w:rsidR="003960B5" w:rsidRDefault="005201E2" w:rsidP="003E56A0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2362835" cy="1838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B5" w:rsidRDefault="003960B5">
      <w:pPr>
        <w:jc w:val="center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Tus</w:t>
          </w:r>
          <w:r w:rsidR="00CD2CBD">
            <w:rPr>
              <w:b/>
              <w:bCs/>
              <w:sz w:val="24"/>
            </w:rPr>
            <w:t>kegee</w:t>
          </w:r>
        </w:smartTag>
        <w:r w:rsidR="00CD2CBD">
          <w:rPr>
            <w:b/>
            <w:bCs/>
            <w:sz w:val="24"/>
          </w:rPr>
          <w:t xml:space="preserve"> </w:t>
        </w:r>
        <w:smartTag w:uri="urn:schemas-microsoft-com:office:smarttags" w:element="PlaceType">
          <w:r w:rsidR="00CD2CBD"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 xml:space="preserve"> </w:t>
      </w:r>
    </w:p>
    <w:p w:rsidR="003960B5" w:rsidRDefault="00CD2C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Archives</w:t>
      </w:r>
    </w:p>
    <w:p w:rsidR="003960B5" w:rsidRDefault="003960B5">
      <w:pPr>
        <w:jc w:val="center"/>
        <w:rPr>
          <w:sz w:val="24"/>
        </w:rPr>
      </w:pPr>
    </w:p>
    <w:p w:rsidR="003960B5" w:rsidRDefault="003960B5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</w:rPr>
            <w:t>Tuskegee</w:t>
          </w:r>
        </w:smartTag>
        <w:r>
          <w:rPr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</w:rPr>
            <w:t>AL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4"/>
            </w:rPr>
            <w:t>36088</w:t>
          </w:r>
        </w:smartTag>
      </w:smartTag>
    </w:p>
    <w:p w:rsidR="003960B5" w:rsidRDefault="003960B5">
      <w:pPr>
        <w:jc w:val="center"/>
        <w:rPr>
          <w:sz w:val="24"/>
        </w:rPr>
      </w:pPr>
    </w:p>
    <w:p w:rsidR="003960B5" w:rsidRDefault="00F05151">
      <w:pPr>
        <w:jc w:val="center"/>
        <w:rPr>
          <w:sz w:val="24"/>
        </w:rPr>
      </w:pPr>
      <w:r>
        <w:rPr>
          <w:sz w:val="24"/>
        </w:rPr>
        <w:t>©2011</w:t>
      </w:r>
      <w:r w:rsidR="003960B5">
        <w:rPr>
          <w:sz w:val="24"/>
        </w:rPr>
        <w:t>, Tuskegee University.  All rights reserved.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jc w:val="center"/>
        <w:rPr>
          <w:sz w:val="24"/>
        </w:rPr>
      </w:pPr>
      <w:r>
        <w:rPr>
          <w:noProof/>
        </w:rPr>
        <w:pict>
          <v:rect id="_x0000_s1026" style="position:absolute;left:0;text-align:left;margin-left:1in;margin-top:0;width:468pt;height:.95pt;z-index:-25166284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5040"/>
        <w:rPr>
          <w:sz w:val="24"/>
        </w:rPr>
      </w:pPr>
    </w:p>
    <w:p w:rsidR="003960B5" w:rsidRDefault="003960B5">
      <w:pPr>
        <w:rPr>
          <w:sz w:val="24"/>
        </w:rPr>
      </w:pPr>
      <w:r>
        <w:rPr>
          <w:b/>
          <w:bCs/>
          <w:sz w:val="24"/>
        </w:rPr>
        <w:t>TABLE OF CONTENTS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Collection Summary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Administrative Information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Index Terms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Biography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Scope and Content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Arrangement</w:t>
      </w:r>
    </w:p>
    <w:p w:rsidR="003960B5" w:rsidRDefault="003960B5">
      <w:pPr>
        <w:ind w:firstLine="720"/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Restrictions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Inventory</w:t>
      </w:r>
    </w:p>
    <w:p w:rsidR="00CD2CBD" w:rsidRDefault="00CD2CBD">
      <w:pPr>
        <w:ind w:firstLine="720"/>
        <w:rPr>
          <w:sz w:val="24"/>
        </w:rPr>
      </w:pPr>
    </w:p>
    <w:p w:rsidR="00CD2CBD" w:rsidRDefault="00CD2CBD">
      <w:pPr>
        <w:ind w:firstLine="720"/>
        <w:rPr>
          <w:sz w:val="24"/>
        </w:rPr>
      </w:pP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27" style="position:absolute;margin-left:1in;margin-top:0;width:468pt;height:.95pt;z-index:-25166182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5760"/>
        <w:rPr>
          <w:sz w:val="24"/>
        </w:rPr>
      </w:pPr>
    </w:p>
    <w:p w:rsidR="003960B5" w:rsidRDefault="003960B5">
      <w:pPr>
        <w:ind w:firstLine="5760"/>
        <w:rPr>
          <w:sz w:val="24"/>
        </w:rPr>
        <w:sectPr w:rsidR="003960B5">
          <w:footerReference w:type="even" r:id="rId8"/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Collection Summary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Creator:</w:t>
      </w:r>
      <w:r>
        <w:rPr>
          <w:b/>
          <w:bCs/>
          <w:sz w:val="24"/>
        </w:rPr>
        <w:tab/>
      </w:r>
      <w:r w:rsidR="00F05151">
        <w:rPr>
          <w:sz w:val="24"/>
        </w:rPr>
        <w:t>Tuskegee University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</w:r>
      <w:r w:rsidR="00F05151">
        <w:rPr>
          <w:sz w:val="24"/>
        </w:rPr>
        <w:t>Guide to the Campus Chats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Dates:</w:t>
      </w:r>
      <w:r>
        <w:rPr>
          <w:b/>
          <w:bCs/>
          <w:sz w:val="24"/>
        </w:rPr>
        <w:tab/>
      </w:r>
      <w:r w:rsidR="00CD2CBD">
        <w:rPr>
          <w:sz w:val="24"/>
        </w:rPr>
        <w:t>1</w:t>
      </w:r>
      <w:r w:rsidR="00F05151">
        <w:rPr>
          <w:sz w:val="24"/>
        </w:rPr>
        <w:t>946-1973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Quantity:</w:t>
      </w:r>
      <w:r>
        <w:rPr>
          <w:b/>
          <w:bCs/>
          <w:sz w:val="24"/>
        </w:rPr>
        <w:tab/>
      </w:r>
      <w:r w:rsidR="00F05151">
        <w:rPr>
          <w:sz w:val="24"/>
        </w:rPr>
        <w:t>.333</w:t>
      </w:r>
      <w:r>
        <w:rPr>
          <w:sz w:val="24"/>
        </w:rPr>
        <w:t xml:space="preserve"> cubic feet</w:t>
      </w: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Identification:</w:t>
      </w:r>
    </w:p>
    <w:p w:rsidR="009E4A70" w:rsidRPr="009E4A70" w:rsidRDefault="003960B5">
      <w:pPr>
        <w:tabs>
          <w:tab w:val="left" w:pos="-1440"/>
        </w:tabs>
        <w:ind w:left="3600" w:hanging="2880"/>
        <w:rPr>
          <w:sz w:val="24"/>
        </w:rPr>
      </w:pPr>
      <w:r>
        <w:rPr>
          <w:b/>
          <w:bCs/>
          <w:sz w:val="24"/>
        </w:rPr>
        <w:t>Abstract:</w:t>
      </w:r>
      <w:r>
        <w:rPr>
          <w:b/>
          <w:bCs/>
          <w:sz w:val="24"/>
        </w:rPr>
        <w:tab/>
      </w:r>
      <w:r w:rsidR="009E4A70">
        <w:rPr>
          <w:bCs/>
          <w:sz w:val="24"/>
        </w:rPr>
        <w:t>A monthly newsletter from the President of Tuskegee Institute to the members of the Tuskegee family.</w:t>
      </w:r>
    </w:p>
    <w:p w:rsidR="003960B5" w:rsidRDefault="003960B5">
      <w:pPr>
        <w:tabs>
          <w:tab w:val="left" w:pos="-1440"/>
        </w:tabs>
        <w:ind w:left="3600" w:hanging="2880"/>
        <w:rPr>
          <w:sz w:val="24"/>
        </w:rPr>
      </w:pPr>
      <w:r>
        <w:rPr>
          <w:b/>
          <w:bCs/>
          <w:sz w:val="24"/>
        </w:rPr>
        <w:t>Contact Information:</w:t>
      </w:r>
      <w:r>
        <w:rPr>
          <w:b/>
          <w:bCs/>
          <w:sz w:val="24"/>
        </w:rPr>
        <w:tab/>
      </w:r>
      <w:r>
        <w:rPr>
          <w:sz w:val="24"/>
        </w:rPr>
        <w:t>Tuskeg</w:t>
      </w:r>
      <w:r w:rsidR="005201E2">
        <w:rPr>
          <w:sz w:val="24"/>
        </w:rPr>
        <w:t>ee University Archives</w:t>
      </w:r>
    </w:p>
    <w:p w:rsidR="003960B5" w:rsidRDefault="003960B5">
      <w:pPr>
        <w:ind w:firstLine="360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3960B5" w:rsidRDefault="003960B5">
      <w:pPr>
        <w:ind w:firstLine="360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AL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36088</w:t>
          </w:r>
        </w:smartTag>
        <w:r>
          <w:rPr>
            <w:sz w:val="24"/>
          </w:rPr>
          <w:t xml:space="preserve"> </w:t>
        </w:r>
        <w:smartTag w:uri="urn:schemas-microsoft-com:office:smarttags" w:element="country-region">
          <w:r>
            <w:rPr>
              <w:sz w:val="24"/>
            </w:rPr>
            <w:t>USA</w:t>
          </w:r>
        </w:smartTag>
      </w:smartTag>
    </w:p>
    <w:p w:rsidR="003960B5" w:rsidRDefault="00EA4253">
      <w:pPr>
        <w:ind w:firstLine="3600"/>
        <w:rPr>
          <w:sz w:val="24"/>
        </w:rPr>
      </w:pPr>
      <w:r>
        <w:rPr>
          <w:sz w:val="24"/>
        </w:rPr>
        <w:t>Phone: (334) 725-2374</w:t>
      </w:r>
    </w:p>
    <w:p w:rsidR="003960B5" w:rsidRDefault="00610FB9">
      <w:pPr>
        <w:ind w:firstLine="3600"/>
        <w:rPr>
          <w:sz w:val="24"/>
        </w:rPr>
      </w:pPr>
      <w:r>
        <w:rPr>
          <w:sz w:val="24"/>
        </w:rPr>
        <w:t xml:space="preserve">Fax: </w:t>
      </w:r>
    </w:p>
    <w:p w:rsidR="003960B5" w:rsidRDefault="003960B5">
      <w:pPr>
        <w:ind w:firstLine="3600"/>
        <w:rPr>
          <w:b/>
          <w:bCs/>
          <w:sz w:val="24"/>
        </w:rPr>
      </w:pPr>
      <w:r>
        <w:rPr>
          <w:sz w:val="24"/>
        </w:rPr>
        <w:t>Email</w:t>
      </w:r>
      <w:r>
        <w:rPr>
          <w:b/>
          <w:bCs/>
          <w:sz w:val="24"/>
        </w:rPr>
        <w:t xml:space="preserve">: </w:t>
      </w:r>
      <w:r>
        <w:rPr>
          <w:rStyle w:val="Hypertext"/>
          <w:b/>
          <w:bCs/>
          <w:sz w:val="24"/>
          <w:u w:val="none"/>
        </w:rPr>
        <w:t>archives@</w:t>
      </w:r>
      <w:r w:rsidR="009E4A70">
        <w:rPr>
          <w:rStyle w:val="Hypertext"/>
          <w:b/>
          <w:bCs/>
          <w:sz w:val="24"/>
          <w:u w:val="none"/>
        </w:rPr>
        <w:t>mytu.</w:t>
      </w:r>
      <w:r>
        <w:rPr>
          <w:rStyle w:val="Hypertext"/>
          <w:b/>
          <w:bCs/>
          <w:sz w:val="24"/>
          <w:u w:val="none"/>
        </w:rPr>
        <w:t>tuskegee.edu</w:t>
      </w:r>
    </w:p>
    <w:p w:rsidR="003960B5" w:rsidRDefault="003960B5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URL: </w:t>
      </w:r>
      <w:hyperlink r:id="rId10" w:history="1">
        <w:r>
          <w:rPr>
            <w:rStyle w:val="Hyperlink"/>
            <w:sz w:val="24"/>
          </w:rPr>
          <w:t>www.tuskegee.edu</w:t>
        </w:r>
      </w:hyperlink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28" style="position:absolute;margin-left:1in;margin-top:0;width:468pt;height:.95pt;z-index:-25166080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t>Administrative Information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Preferred Citation</w:t>
      </w:r>
    </w:p>
    <w:p w:rsidR="003960B5" w:rsidRDefault="003960B5">
      <w:pPr>
        <w:rPr>
          <w:b/>
          <w:bCs/>
          <w:sz w:val="24"/>
        </w:rPr>
      </w:pPr>
    </w:p>
    <w:p w:rsidR="00EA4253" w:rsidRDefault="009E4A70" w:rsidP="00EA4253">
      <w:pPr>
        <w:ind w:firstLine="1440"/>
        <w:rPr>
          <w:sz w:val="24"/>
        </w:rPr>
      </w:pPr>
      <w:r>
        <w:rPr>
          <w:sz w:val="24"/>
        </w:rPr>
        <w:t>Guide to Campus Chats</w:t>
      </w:r>
    </w:p>
    <w:p w:rsidR="009E4A70" w:rsidRDefault="009E4A70" w:rsidP="00EA4253">
      <w:pPr>
        <w:ind w:firstLine="1440"/>
        <w:rPr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Acquisition Information</w:t>
      </w:r>
    </w:p>
    <w:p w:rsidR="003960B5" w:rsidRDefault="003960B5">
      <w:pPr>
        <w:ind w:firstLine="720"/>
        <w:rPr>
          <w:sz w:val="24"/>
        </w:rPr>
      </w:pPr>
    </w:p>
    <w:p w:rsidR="003960B5" w:rsidRDefault="003960B5">
      <w:pPr>
        <w:ind w:firstLine="1440"/>
        <w:rPr>
          <w:sz w:val="24"/>
        </w:rPr>
      </w:pPr>
      <w:r>
        <w:rPr>
          <w:sz w:val="24"/>
        </w:rPr>
        <w:t>No information available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Processing Information</w:t>
      </w:r>
    </w:p>
    <w:p w:rsidR="003960B5" w:rsidRDefault="003960B5">
      <w:pPr>
        <w:rPr>
          <w:b/>
          <w:bCs/>
          <w:sz w:val="24"/>
        </w:rPr>
      </w:pPr>
    </w:p>
    <w:p w:rsidR="003960B5" w:rsidRDefault="009E4A70">
      <w:pPr>
        <w:ind w:left="1440"/>
        <w:rPr>
          <w:sz w:val="24"/>
        </w:rPr>
      </w:pPr>
      <w:r>
        <w:rPr>
          <w:sz w:val="24"/>
        </w:rPr>
        <w:t xml:space="preserve">N/A </w:t>
      </w:r>
    </w:p>
    <w:p w:rsidR="009E4A70" w:rsidRDefault="009E4A70">
      <w:pPr>
        <w:ind w:left="1440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29" style="position:absolute;margin-left:1in;margin-top:0;width:468pt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720"/>
        <w:rPr>
          <w:b/>
          <w:bCs/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Index Terms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left="1440"/>
        <w:rPr>
          <w:sz w:val="24"/>
        </w:rPr>
      </w:pPr>
      <w:r>
        <w:rPr>
          <w:sz w:val="24"/>
        </w:rPr>
        <w:t>The papers are indexed under the following headings in th</w:t>
      </w:r>
      <w:r w:rsidR="00D02160">
        <w:rPr>
          <w:sz w:val="24"/>
        </w:rPr>
        <w:t xml:space="preserve">e Tuskegee University Library’s </w:t>
      </w:r>
      <w:r>
        <w:rPr>
          <w:sz w:val="24"/>
        </w:rPr>
        <w:t>online catalog.  Researchers seeking materials about related subjects, persons, organizations or places should search the catalog using these headings.</w:t>
      </w:r>
    </w:p>
    <w:p w:rsidR="003960B5" w:rsidRDefault="003960B5">
      <w:pPr>
        <w:ind w:left="1440"/>
        <w:rPr>
          <w:sz w:val="24"/>
        </w:rPr>
      </w:pPr>
    </w:p>
    <w:p w:rsidR="00EA4253" w:rsidRPr="005201E2" w:rsidRDefault="005201E2" w:rsidP="005201E2">
      <w:pPr>
        <w:ind w:left="1440"/>
        <w:rPr>
          <w:sz w:val="24"/>
        </w:rPr>
      </w:pPr>
      <w:r w:rsidRPr="005201E2">
        <w:rPr>
          <w:sz w:val="24"/>
        </w:rPr>
        <w:t>N/A</w:t>
      </w:r>
    </w:p>
    <w:p w:rsidR="005201E2" w:rsidRPr="005201E2" w:rsidRDefault="005201E2" w:rsidP="005201E2">
      <w:pPr>
        <w:ind w:left="1440"/>
        <w:rPr>
          <w:b/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4" style="position:absolute;margin-left:1in;margin-top:0;width:468pt;height:.95pt;z-index:-25165465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5201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History</w:t>
      </w:r>
    </w:p>
    <w:p w:rsidR="005201E2" w:rsidRPr="009E4A70" w:rsidRDefault="005201E2" w:rsidP="005201E2">
      <w:pPr>
        <w:tabs>
          <w:tab w:val="left" w:pos="-1440"/>
        </w:tabs>
        <w:ind w:left="720"/>
        <w:rPr>
          <w:sz w:val="24"/>
        </w:rPr>
      </w:pPr>
      <w:r>
        <w:rPr>
          <w:bCs/>
          <w:sz w:val="24"/>
        </w:rPr>
        <w:t>A monthly newsletter from the President of Tuskegee Institute to the members of the Tuskegee family.</w:t>
      </w:r>
    </w:p>
    <w:p w:rsidR="003960B5" w:rsidRDefault="003960B5">
      <w:pPr>
        <w:rPr>
          <w:sz w:val="28"/>
          <w:szCs w:val="28"/>
        </w:rPr>
      </w:pP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0" style="position:absolute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tabs>
          <w:tab w:val="center" w:pos="4680"/>
        </w:tabs>
        <w:ind w:firstLine="1440"/>
        <w:rPr>
          <w:sz w:val="24"/>
        </w:rPr>
      </w:pPr>
      <w:r>
        <w:rPr>
          <w:sz w:val="24"/>
        </w:rPr>
        <w:tab/>
      </w: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t>Scope and Contents</w:t>
      </w:r>
    </w:p>
    <w:p w:rsidR="003960B5" w:rsidRDefault="003960B5">
      <w:pPr>
        <w:rPr>
          <w:sz w:val="24"/>
        </w:rPr>
      </w:pPr>
    </w:p>
    <w:p w:rsidR="003960B5" w:rsidRDefault="005201E2">
      <w:pPr>
        <w:rPr>
          <w:sz w:val="24"/>
        </w:rPr>
      </w:pPr>
      <w:r>
        <w:rPr>
          <w:sz w:val="24"/>
        </w:rPr>
        <w:tab/>
        <w:t>N/A</w:t>
      </w:r>
    </w:p>
    <w:p w:rsidR="005201E2" w:rsidRDefault="005201E2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1" style="position:absolute;margin-left:1in;margin-top:0;width:468pt;height:.95pt;z-index:-25165772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Arrangement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ind w:left="720"/>
        <w:rPr>
          <w:sz w:val="24"/>
        </w:rPr>
      </w:pPr>
      <w:r>
        <w:rPr>
          <w:sz w:val="24"/>
        </w:rPr>
        <w:t>Th</w:t>
      </w:r>
      <w:r w:rsidR="00A8573C">
        <w:rPr>
          <w:sz w:val="24"/>
        </w:rPr>
        <w:t>e papers are arranged into one series.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2" style="position:absolute;margin-left:1in;margin-top:0;width:468pt;height:.95pt;z-index:-25165670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Restrictions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Restrictions on Access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firstLine="1440"/>
        <w:rPr>
          <w:sz w:val="24"/>
        </w:rPr>
      </w:pPr>
      <w:r>
        <w:rPr>
          <w:sz w:val="24"/>
        </w:rPr>
        <w:t>There are no restrictions on access to these papers.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b/>
          <w:bCs/>
          <w:sz w:val="24"/>
        </w:rPr>
        <w:t>Restrictions on Use</w:t>
      </w:r>
    </w:p>
    <w:p w:rsidR="003960B5" w:rsidRDefault="003960B5">
      <w:pPr>
        <w:rPr>
          <w:sz w:val="24"/>
        </w:rPr>
      </w:pPr>
    </w:p>
    <w:p w:rsidR="003960B5" w:rsidRDefault="003960B5">
      <w:pPr>
        <w:ind w:left="1440"/>
        <w:rPr>
          <w:sz w:val="24"/>
        </w:rPr>
      </w:pPr>
      <w:r>
        <w:rPr>
          <w:sz w:val="24"/>
        </w:rPr>
        <w:t>Researchers are responsible for addressing copyright issues on materials not in the public domain.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3" style="position:absolute;margin-left:1in;margin-top:0;width:468pt;height:.95pt;z-index:-25165568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ind w:firstLine="4320"/>
        <w:rPr>
          <w:sz w:val="24"/>
        </w:rPr>
        <w:sectPr w:rsidR="003960B5">
          <w:endnotePr>
            <w:numFmt w:val="decimal"/>
          </w:endnotePr>
          <w:type w:val="continuous"/>
          <w:pgSz w:w="12240" w:h="15840"/>
          <w:pgMar w:top="1350" w:right="1440" w:bottom="1440" w:left="1440" w:header="1350" w:footer="1440" w:gutter="0"/>
          <w:cols w:space="720"/>
          <w:noEndnote/>
        </w:sectPr>
      </w:pP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lastRenderedPageBreak/>
        <w:t>Inventory</w:t>
      </w:r>
    </w:p>
    <w:p w:rsidR="003960B5" w:rsidRDefault="003960B5">
      <w:pPr>
        <w:ind w:firstLine="720"/>
        <w:rPr>
          <w:b/>
          <w:bCs/>
          <w:sz w:val="24"/>
        </w:rPr>
      </w:pPr>
    </w:p>
    <w:p w:rsidR="003960B5" w:rsidRDefault="003960B5">
      <w:pPr>
        <w:rPr>
          <w:b/>
          <w:bCs/>
          <w:sz w:val="24"/>
        </w:rPr>
      </w:pPr>
      <w:r>
        <w:rPr>
          <w:b/>
          <w:bCs/>
          <w:sz w:val="24"/>
        </w:rPr>
        <w:t>Box</w:t>
      </w:r>
      <w:r>
        <w:rPr>
          <w:b/>
          <w:bCs/>
          <w:sz w:val="24"/>
        </w:rPr>
        <w:tab/>
        <w:t>Folder</w:t>
      </w:r>
    </w:p>
    <w:p w:rsidR="003960B5" w:rsidRDefault="003960B5">
      <w:pPr>
        <w:rPr>
          <w:b/>
          <w:bCs/>
          <w:sz w:val="24"/>
        </w:rPr>
      </w:pPr>
    </w:p>
    <w:p w:rsidR="00DF5CEA" w:rsidRDefault="003960B5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</w:t>
      </w:r>
      <w:r>
        <w:rPr>
          <w:sz w:val="24"/>
        </w:rPr>
        <w:tab/>
      </w:r>
      <w:r w:rsidR="00BA4621">
        <w:rPr>
          <w:sz w:val="24"/>
        </w:rPr>
        <w:t>Campus Chats December 1946-June 1951</w:t>
      </w:r>
    </w:p>
    <w:p w:rsidR="00BA4621" w:rsidRDefault="00BA4621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Campus Chats May 1, 1951-January 1953</w:t>
      </w:r>
    </w:p>
    <w:p w:rsidR="00BA4621" w:rsidRDefault="00BA4621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3</w:t>
      </w:r>
      <w:r>
        <w:rPr>
          <w:sz w:val="24"/>
        </w:rPr>
        <w:tab/>
        <w:t>Campus Chats, February 1954-January 1956</w:t>
      </w:r>
    </w:p>
    <w:p w:rsidR="00BA4621" w:rsidRDefault="00BA4621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4</w:t>
      </w:r>
      <w:r w:rsidRPr="00BA4621">
        <w:rPr>
          <w:sz w:val="24"/>
        </w:rPr>
        <w:t xml:space="preserve"> </w:t>
      </w:r>
      <w:r>
        <w:rPr>
          <w:sz w:val="24"/>
        </w:rPr>
        <w:tab/>
        <w:t>Campus Chats, November 1957-December 1959</w:t>
      </w:r>
    </w:p>
    <w:p w:rsidR="00BA4621" w:rsidRDefault="00BA4621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5</w:t>
      </w:r>
      <w:r>
        <w:rPr>
          <w:sz w:val="24"/>
        </w:rPr>
        <w:tab/>
      </w:r>
      <w:r w:rsidRPr="00BA4621">
        <w:rPr>
          <w:sz w:val="24"/>
        </w:rPr>
        <w:t xml:space="preserve"> </w:t>
      </w:r>
      <w:r>
        <w:rPr>
          <w:sz w:val="24"/>
        </w:rPr>
        <w:t>Campus Chats, January 1961-December 1963</w:t>
      </w:r>
    </w:p>
    <w:p w:rsidR="00BA4621" w:rsidRDefault="00BA4621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6</w:t>
      </w:r>
      <w:r w:rsidRPr="00BA4621">
        <w:rPr>
          <w:sz w:val="24"/>
        </w:rPr>
        <w:t xml:space="preserve"> </w:t>
      </w:r>
      <w:r>
        <w:rPr>
          <w:sz w:val="24"/>
        </w:rPr>
        <w:tab/>
        <w:t>Campus Chats, January 1964-May 1969</w:t>
      </w:r>
    </w:p>
    <w:p w:rsidR="003D221E" w:rsidRDefault="00BA4621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7</w:t>
      </w:r>
      <w:r w:rsidRPr="00BA4621">
        <w:rPr>
          <w:sz w:val="24"/>
        </w:rPr>
        <w:t xml:space="preserve"> </w:t>
      </w:r>
      <w:r>
        <w:rPr>
          <w:sz w:val="24"/>
        </w:rPr>
        <w:tab/>
        <w:t>Campus Chats, June 1963-July 1973</w:t>
      </w:r>
    </w:p>
    <w:sectPr w:rsidR="003D221E">
      <w:endnotePr>
        <w:numFmt w:val="decimal"/>
      </w:endnotePr>
      <w:type w:val="continuous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76" w:rsidRDefault="00303776">
      <w:r>
        <w:separator/>
      </w:r>
    </w:p>
  </w:endnote>
  <w:endnote w:type="continuationSeparator" w:id="0">
    <w:p w:rsidR="00303776" w:rsidRDefault="0030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21" w:rsidRDefault="00BA4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621" w:rsidRDefault="00BA46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21" w:rsidRDefault="00BA4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CBE">
      <w:rPr>
        <w:rStyle w:val="PageNumber"/>
        <w:noProof/>
      </w:rPr>
      <w:t>2</w:t>
    </w:r>
    <w:r>
      <w:rPr>
        <w:rStyle w:val="PageNumber"/>
      </w:rPr>
      <w:fldChar w:fldCharType="end"/>
    </w:r>
  </w:p>
  <w:p w:rsidR="00BA4621" w:rsidRDefault="00BA46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76" w:rsidRDefault="00303776">
      <w:r>
        <w:separator/>
      </w:r>
    </w:p>
  </w:footnote>
  <w:footnote w:type="continuationSeparator" w:id="0">
    <w:p w:rsidR="00303776" w:rsidRDefault="00303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327"/>
    <w:multiLevelType w:val="hybridMultilevel"/>
    <w:tmpl w:val="C00AC370"/>
    <w:lvl w:ilvl="0" w:tplc="F708A26E">
      <w:start w:val="1944"/>
      <w:numFmt w:val="decimal"/>
      <w:lvlText w:val="%1."/>
      <w:lvlJc w:val="left"/>
      <w:pPr>
        <w:tabs>
          <w:tab w:val="num" w:pos="1260"/>
        </w:tabs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51A904BC"/>
    <w:multiLevelType w:val="hybridMultilevel"/>
    <w:tmpl w:val="9FFAA2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610FB9"/>
    <w:rsid w:val="00091DD5"/>
    <w:rsid w:val="000B1577"/>
    <w:rsid w:val="000F1A49"/>
    <w:rsid w:val="0010389F"/>
    <w:rsid w:val="001210B1"/>
    <w:rsid w:val="001878B7"/>
    <w:rsid w:val="00197BB1"/>
    <w:rsid w:val="001F51AE"/>
    <w:rsid w:val="002002C2"/>
    <w:rsid w:val="00233926"/>
    <w:rsid w:val="00275947"/>
    <w:rsid w:val="002B437A"/>
    <w:rsid w:val="00303776"/>
    <w:rsid w:val="00311F5B"/>
    <w:rsid w:val="0031615F"/>
    <w:rsid w:val="003960B5"/>
    <w:rsid w:val="003B2346"/>
    <w:rsid w:val="003D221E"/>
    <w:rsid w:val="003E56A0"/>
    <w:rsid w:val="003F1774"/>
    <w:rsid w:val="0042050C"/>
    <w:rsid w:val="004454A5"/>
    <w:rsid w:val="004562FD"/>
    <w:rsid w:val="00464077"/>
    <w:rsid w:val="00496F36"/>
    <w:rsid w:val="004E4630"/>
    <w:rsid w:val="004F6F26"/>
    <w:rsid w:val="0051013D"/>
    <w:rsid w:val="005201E2"/>
    <w:rsid w:val="0056122F"/>
    <w:rsid w:val="005B19CE"/>
    <w:rsid w:val="005B584E"/>
    <w:rsid w:val="005E028B"/>
    <w:rsid w:val="00610FB9"/>
    <w:rsid w:val="006216A2"/>
    <w:rsid w:val="00650631"/>
    <w:rsid w:val="006C010E"/>
    <w:rsid w:val="00736D20"/>
    <w:rsid w:val="00746952"/>
    <w:rsid w:val="00750642"/>
    <w:rsid w:val="007B0A45"/>
    <w:rsid w:val="007B2BC5"/>
    <w:rsid w:val="00810985"/>
    <w:rsid w:val="00854A0D"/>
    <w:rsid w:val="0087082F"/>
    <w:rsid w:val="008E538D"/>
    <w:rsid w:val="0095477A"/>
    <w:rsid w:val="00984070"/>
    <w:rsid w:val="009E4A70"/>
    <w:rsid w:val="00A00D39"/>
    <w:rsid w:val="00A75CBA"/>
    <w:rsid w:val="00A8356B"/>
    <w:rsid w:val="00A8573C"/>
    <w:rsid w:val="00AC54DA"/>
    <w:rsid w:val="00B469D1"/>
    <w:rsid w:val="00BA4621"/>
    <w:rsid w:val="00BF2B15"/>
    <w:rsid w:val="00C25AFA"/>
    <w:rsid w:val="00C3264A"/>
    <w:rsid w:val="00C520E6"/>
    <w:rsid w:val="00C555B7"/>
    <w:rsid w:val="00C61167"/>
    <w:rsid w:val="00C93CE4"/>
    <w:rsid w:val="00CD2CBD"/>
    <w:rsid w:val="00D02160"/>
    <w:rsid w:val="00D67B1C"/>
    <w:rsid w:val="00D71663"/>
    <w:rsid w:val="00D85B41"/>
    <w:rsid w:val="00DF5CEA"/>
    <w:rsid w:val="00E05A39"/>
    <w:rsid w:val="00E25CBE"/>
    <w:rsid w:val="00E55078"/>
    <w:rsid w:val="00E66BCC"/>
    <w:rsid w:val="00E8436B"/>
    <w:rsid w:val="00EA4253"/>
    <w:rsid w:val="00EC4E16"/>
    <w:rsid w:val="00EF2DD6"/>
    <w:rsid w:val="00F05151"/>
    <w:rsid w:val="00F25EA5"/>
    <w:rsid w:val="00FA7AC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2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uskegee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AID</vt:lpstr>
    </vt:vector>
  </TitlesOfParts>
  <Company>Bioethics Archives</Company>
  <LinksUpToDate>false</LinksUpToDate>
  <CharactersWithSpaces>1966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http://www.tuskegee.edu/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AID</dc:title>
  <dc:subject/>
  <dc:creator>speck</dc:creator>
  <cp:keywords/>
  <dc:description/>
  <cp:lastModifiedBy>dana r. chandler</cp:lastModifiedBy>
  <cp:revision>3</cp:revision>
  <cp:lastPrinted>2009-05-20T19:27:00Z</cp:lastPrinted>
  <dcterms:created xsi:type="dcterms:W3CDTF">2011-06-17T19:55:00Z</dcterms:created>
  <dcterms:modified xsi:type="dcterms:W3CDTF">2011-06-17T19:55:00Z</dcterms:modified>
</cp:coreProperties>
</file>