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B5" w:rsidRDefault="003960B5">
      <w:pPr>
        <w:rPr>
          <w:sz w:val="32"/>
          <w:szCs w:val="32"/>
        </w:rPr>
      </w:pPr>
    </w:p>
    <w:p w:rsidR="003960B5" w:rsidRDefault="003960B5">
      <w:pPr>
        <w:jc w:val="center"/>
        <w:rPr>
          <w:sz w:val="32"/>
          <w:szCs w:val="32"/>
        </w:rPr>
      </w:pPr>
      <w:r>
        <w:rPr>
          <w:sz w:val="32"/>
          <w:szCs w:val="32"/>
        </w:rPr>
        <w:t>Guide to the Papers of</w:t>
      </w:r>
    </w:p>
    <w:p w:rsidR="003960B5" w:rsidRDefault="00EC4E16">
      <w:pPr>
        <w:jc w:val="center"/>
        <w:rPr>
          <w:sz w:val="28"/>
          <w:szCs w:val="28"/>
        </w:rPr>
      </w:pPr>
      <w:r>
        <w:rPr>
          <w:sz w:val="32"/>
          <w:szCs w:val="32"/>
        </w:rPr>
        <w:t>Edith Powell</w:t>
      </w:r>
    </w:p>
    <w:p w:rsidR="003960B5" w:rsidRDefault="003960B5">
      <w:pPr>
        <w:jc w:val="center"/>
        <w:rPr>
          <w:sz w:val="28"/>
          <w:szCs w:val="28"/>
        </w:rPr>
      </w:pPr>
    </w:p>
    <w:p w:rsidR="003960B5" w:rsidRDefault="00CD2CBD">
      <w:pPr>
        <w:jc w:val="center"/>
        <w:rPr>
          <w:b/>
          <w:bCs/>
          <w:sz w:val="24"/>
        </w:rPr>
      </w:pPr>
      <w:r>
        <w:t>Prepared by Dana Chandler</w:t>
      </w:r>
      <w:r w:rsidR="002601FF">
        <w:t xml:space="preserve"> and Cheryl Ferguson</w:t>
      </w:r>
      <w:r>
        <w:t>, 2009</w:t>
      </w:r>
    </w:p>
    <w:p w:rsidR="003960B5" w:rsidRDefault="003960B5">
      <w:pPr>
        <w:jc w:val="center"/>
        <w:rPr>
          <w:b/>
          <w:bCs/>
          <w:sz w:val="24"/>
        </w:rPr>
      </w:pPr>
    </w:p>
    <w:p w:rsidR="003960B5" w:rsidRDefault="003C18DC" w:rsidP="003E56A0">
      <w:pPr>
        <w:jc w:val="center"/>
        <w:rPr>
          <w:b/>
          <w:bCs/>
          <w:sz w:val="24"/>
        </w:rPr>
      </w:pPr>
      <w:r>
        <w:rPr>
          <w:b/>
          <w:bCs/>
          <w:noProof/>
          <w:sz w:val="24"/>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960B5" w:rsidRDefault="003960B5">
      <w:pPr>
        <w:jc w:val="center"/>
        <w:rPr>
          <w:b/>
          <w:bCs/>
          <w:sz w:val="24"/>
        </w:rPr>
      </w:pPr>
      <w:smartTag w:uri="urn:schemas-microsoft-com:office:smarttags" w:element="place">
        <w:smartTag w:uri="urn:schemas-microsoft-com:office:smarttags" w:element="PlaceName">
          <w:r>
            <w:rPr>
              <w:b/>
              <w:bCs/>
              <w:sz w:val="24"/>
            </w:rPr>
            <w:t>Tus</w:t>
          </w:r>
          <w:r w:rsidR="00CD2CBD">
            <w:rPr>
              <w:b/>
              <w:bCs/>
              <w:sz w:val="24"/>
            </w:rPr>
            <w:t>kegee</w:t>
          </w:r>
        </w:smartTag>
        <w:r w:rsidR="00CD2CBD">
          <w:rPr>
            <w:b/>
            <w:bCs/>
            <w:sz w:val="24"/>
          </w:rPr>
          <w:t xml:space="preserve"> </w:t>
        </w:r>
        <w:smartTag w:uri="urn:schemas-microsoft-com:office:smarttags" w:element="PlaceType">
          <w:r w:rsidR="00CD2CBD">
            <w:rPr>
              <w:b/>
              <w:bCs/>
              <w:sz w:val="24"/>
            </w:rPr>
            <w:t>University</w:t>
          </w:r>
        </w:smartTag>
      </w:smartTag>
      <w:r>
        <w:rPr>
          <w:b/>
          <w:bCs/>
          <w:sz w:val="24"/>
        </w:rPr>
        <w:t xml:space="preserve"> </w:t>
      </w:r>
    </w:p>
    <w:p w:rsidR="003960B5" w:rsidRDefault="00CD2CBD">
      <w:pPr>
        <w:jc w:val="center"/>
        <w:rPr>
          <w:b/>
          <w:bCs/>
          <w:sz w:val="24"/>
        </w:rPr>
      </w:pPr>
      <w:r>
        <w:rPr>
          <w:b/>
          <w:bCs/>
          <w:sz w:val="24"/>
        </w:rPr>
        <w:t>Archives</w:t>
      </w:r>
    </w:p>
    <w:p w:rsidR="003960B5" w:rsidRDefault="003960B5">
      <w:pPr>
        <w:jc w:val="center"/>
        <w:rPr>
          <w:sz w:val="24"/>
        </w:rPr>
      </w:pPr>
    </w:p>
    <w:p w:rsidR="003960B5" w:rsidRDefault="003960B5">
      <w:pPr>
        <w:jc w:val="center"/>
        <w:rPr>
          <w:sz w:val="24"/>
        </w:rPr>
      </w:pPr>
      <w:smartTag w:uri="urn:schemas-microsoft-com:office:smarttags" w:element="place">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smartTag w:uri="urn:schemas-microsoft-com:office:smarttags" w:element="PostalCode">
          <w:r>
            <w:rPr>
              <w:b/>
              <w:bCs/>
              <w:sz w:val="24"/>
            </w:rPr>
            <w:t>36088</w:t>
          </w:r>
        </w:smartTag>
      </w:smartTag>
    </w:p>
    <w:p w:rsidR="003960B5" w:rsidRDefault="003960B5">
      <w:pPr>
        <w:jc w:val="center"/>
        <w:rPr>
          <w:sz w:val="24"/>
        </w:rPr>
      </w:pPr>
    </w:p>
    <w:p w:rsidR="003960B5" w:rsidRDefault="00CD2CBD">
      <w:pPr>
        <w:jc w:val="center"/>
        <w:rPr>
          <w:sz w:val="24"/>
        </w:rPr>
      </w:pPr>
      <w:r>
        <w:rPr>
          <w:sz w:val="24"/>
        </w:rPr>
        <w:t>©2009</w:t>
      </w:r>
      <w:r w:rsidR="003960B5">
        <w:rPr>
          <w:sz w:val="24"/>
        </w:rPr>
        <w:t xml:space="preserve">, </w:t>
      </w:r>
      <w:smartTag w:uri="urn:schemas-microsoft-com:office:smarttags" w:element="place">
        <w:smartTag w:uri="urn:schemas-microsoft-com:office:smarttags" w:element="PlaceName">
          <w:r w:rsidR="003960B5">
            <w:rPr>
              <w:sz w:val="24"/>
            </w:rPr>
            <w:t>Tuskegee</w:t>
          </w:r>
        </w:smartTag>
        <w:r w:rsidR="003960B5">
          <w:rPr>
            <w:sz w:val="24"/>
          </w:rPr>
          <w:t xml:space="preserve"> </w:t>
        </w:r>
        <w:smartTag w:uri="urn:schemas-microsoft-com:office:smarttags" w:element="PlaceType">
          <w:r w:rsidR="003960B5">
            <w:rPr>
              <w:sz w:val="24"/>
            </w:rPr>
            <w:t>University</w:t>
          </w:r>
        </w:smartTag>
      </w:smartTag>
      <w:r w:rsidR="003960B5">
        <w:rPr>
          <w:sz w:val="24"/>
        </w:rPr>
        <w:t>.  All rights reserved.</w:t>
      </w:r>
    </w:p>
    <w:p w:rsidR="003960B5" w:rsidRDefault="003960B5">
      <w:pPr>
        <w:rPr>
          <w:sz w:val="24"/>
        </w:rPr>
      </w:pPr>
    </w:p>
    <w:p w:rsidR="003960B5" w:rsidRDefault="00203CC8">
      <w:pPr>
        <w:spacing w:line="19" w:lineRule="exact"/>
        <w:jc w:val="center"/>
        <w:rPr>
          <w:sz w:val="24"/>
        </w:rPr>
      </w:pPr>
      <w:r w:rsidRPr="00203CC8">
        <w:rPr>
          <w:noProof/>
        </w:rPr>
        <w:pict>
          <v:rect id="_x0000_s1026" style="position:absolute;left:0;text-align:left;margin-left:1in;margin-top:0;width:468pt;height:.95pt;z-index:-251662848;mso-position-horizontal-relative:page" o:allowincell="f" fillcolor="black" stroked="f" strokeweight="0">
            <v:fill color2="black"/>
            <w10:wrap anchorx="page"/>
            <w10:anchorlock/>
          </v:rect>
        </w:pict>
      </w:r>
    </w:p>
    <w:p w:rsidR="003960B5" w:rsidRDefault="003960B5">
      <w:pPr>
        <w:ind w:firstLine="5040"/>
        <w:rPr>
          <w:sz w:val="24"/>
        </w:rPr>
      </w:pPr>
    </w:p>
    <w:p w:rsidR="003960B5" w:rsidRDefault="003960B5">
      <w:pPr>
        <w:rPr>
          <w:sz w:val="24"/>
        </w:rPr>
      </w:pPr>
      <w:r>
        <w:rPr>
          <w:b/>
          <w:bCs/>
          <w:sz w:val="24"/>
        </w:rPr>
        <w:t>TABLE OF CONTENTS</w:t>
      </w:r>
    </w:p>
    <w:p w:rsidR="003960B5" w:rsidRDefault="003960B5">
      <w:pPr>
        <w:rPr>
          <w:sz w:val="24"/>
        </w:rPr>
      </w:pPr>
    </w:p>
    <w:p w:rsidR="003960B5" w:rsidRDefault="003960B5">
      <w:pPr>
        <w:ind w:firstLine="720"/>
        <w:rPr>
          <w:sz w:val="24"/>
        </w:rPr>
      </w:pPr>
      <w:r>
        <w:rPr>
          <w:sz w:val="24"/>
        </w:rPr>
        <w:t>Collection Summary</w:t>
      </w:r>
    </w:p>
    <w:p w:rsidR="003960B5" w:rsidRDefault="003960B5">
      <w:pPr>
        <w:rPr>
          <w:sz w:val="24"/>
        </w:rPr>
      </w:pPr>
    </w:p>
    <w:p w:rsidR="003960B5" w:rsidRDefault="003960B5">
      <w:pPr>
        <w:ind w:firstLine="720"/>
        <w:rPr>
          <w:sz w:val="24"/>
        </w:rPr>
      </w:pPr>
      <w:r>
        <w:rPr>
          <w:sz w:val="24"/>
        </w:rPr>
        <w:t>Administrative Information</w:t>
      </w:r>
    </w:p>
    <w:p w:rsidR="003960B5" w:rsidRDefault="003960B5">
      <w:pPr>
        <w:rPr>
          <w:sz w:val="24"/>
        </w:rPr>
      </w:pPr>
    </w:p>
    <w:p w:rsidR="003960B5" w:rsidRDefault="003960B5">
      <w:pPr>
        <w:ind w:firstLine="720"/>
        <w:rPr>
          <w:sz w:val="24"/>
        </w:rPr>
      </w:pPr>
      <w:r>
        <w:rPr>
          <w:sz w:val="24"/>
        </w:rPr>
        <w:t>Index Terms</w:t>
      </w:r>
    </w:p>
    <w:p w:rsidR="003960B5" w:rsidRDefault="003960B5">
      <w:pPr>
        <w:rPr>
          <w:sz w:val="24"/>
        </w:rPr>
      </w:pPr>
    </w:p>
    <w:p w:rsidR="003960B5" w:rsidRDefault="003960B5">
      <w:pPr>
        <w:ind w:firstLine="720"/>
        <w:rPr>
          <w:sz w:val="24"/>
        </w:rPr>
      </w:pPr>
      <w:r>
        <w:rPr>
          <w:sz w:val="24"/>
        </w:rPr>
        <w:t>Biography</w:t>
      </w:r>
    </w:p>
    <w:p w:rsidR="003960B5" w:rsidRDefault="003960B5">
      <w:pPr>
        <w:rPr>
          <w:sz w:val="24"/>
        </w:rPr>
      </w:pPr>
    </w:p>
    <w:p w:rsidR="003960B5" w:rsidRDefault="003960B5">
      <w:pPr>
        <w:ind w:firstLine="720"/>
        <w:rPr>
          <w:sz w:val="24"/>
        </w:rPr>
      </w:pPr>
      <w:r>
        <w:rPr>
          <w:sz w:val="24"/>
        </w:rPr>
        <w:t>Scope and Content</w:t>
      </w:r>
    </w:p>
    <w:p w:rsidR="003960B5" w:rsidRDefault="003960B5">
      <w:pPr>
        <w:rPr>
          <w:sz w:val="24"/>
        </w:rPr>
      </w:pPr>
    </w:p>
    <w:p w:rsidR="003960B5" w:rsidRDefault="003960B5">
      <w:pPr>
        <w:ind w:firstLine="720"/>
        <w:rPr>
          <w:sz w:val="24"/>
        </w:rPr>
      </w:pPr>
      <w:r>
        <w:rPr>
          <w:sz w:val="24"/>
        </w:rPr>
        <w:t>Arrangement</w:t>
      </w:r>
    </w:p>
    <w:p w:rsidR="003960B5" w:rsidRDefault="003960B5">
      <w:pPr>
        <w:ind w:firstLine="720"/>
        <w:rPr>
          <w:sz w:val="24"/>
        </w:rPr>
      </w:pPr>
    </w:p>
    <w:p w:rsidR="003960B5" w:rsidRDefault="003960B5">
      <w:pPr>
        <w:ind w:firstLine="720"/>
        <w:rPr>
          <w:sz w:val="24"/>
        </w:rPr>
      </w:pPr>
      <w:r>
        <w:rPr>
          <w:sz w:val="24"/>
        </w:rPr>
        <w:t>Restrictions</w:t>
      </w:r>
    </w:p>
    <w:p w:rsidR="003960B5" w:rsidRDefault="003960B5">
      <w:pPr>
        <w:rPr>
          <w:sz w:val="24"/>
        </w:rPr>
      </w:pPr>
    </w:p>
    <w:p w:rsidR="003960B5" w:rsidRDefault="003960B5">
      <w:pPr>
        <w:ind w:firstLine="720"/>
        <w:rPr>
          <w:sz w:val="24"/>
        </w:rPr>
      </w:pPr>
      <w:r>
        <w:rPr>
          <w:sz w:val="24"/>
        </w:rPr>
        <w:t>Inventory</w:t>
      </w:r>
    </w:p>
    <w:p w:rsidR="00CD2CBD" w:rsidRDefault="00CD2CBD">
      <w:pPr>
        <w:ind w:firstLine="720"/>
        <w:rPr>
          <w:sz w:val="24"/>
        </w:rPr>
      </w:pPr>
    </w:p>
    <w:p w:rsidR="00CD2CBD" w:rsidRDefault="00CD2CBD">
      <w:pPr>
        <w:ind w:firstLine="720"/>
        <w:rPr>
          <w:sz w:val="24"/>
        </w:rPr>
      </w:pPr>
    </w:p>
    <w:p w:rsidR="003960B5" w:rsidRDefault="003960B5">
      <w:pPr>
        <w:rPr>
          <w:sz w:val="24"/>
        </w:rPr>
      </w:pPr>
    </w:p>
    <w:p w:rsidR="003960B5" w:rsidRDefault="00203CC8">
      <w:pPr>
        <w:spacing w:line="19" w:lineRule="exact"/>
        <w:rPr>
          <w:sz w:val="24"/>
        </w:rPr>
      </w:pPr>
      <w:r w:rsidRPr="00203CC8">
        <w:rPr>
          <w:noProof/>
        </w:rPr>
        <w:pict>
          <v:rect id="_x0000_s1027" style="position:absolute;margin-left:1in;margin-top:0;width:468pt;height:.95pt;z-index:-251661824;mso-position-horizontal-relative:page" o:allowincell="f" fillcolor="black" stroked="f" strokeweight="0">
            <v:fill color2="black"/>
            <w10:wrap anchorx="page"/>
            <w10:anchorlock/>
          </v:rect>
        </w:pict>
      </w:r>
    </w:p>
    <w:p w:rsidR="003960B5" w:rsidRDefault="003960B5">
      <w:pPr>
        <w:ind w:firstLine="5760"/>
        <w:rPr>
          <w:sz w:val="24"/>
        </w:rPr>
      </w:pPr>
    </w:p>
    <w:p w:rsidR="003960B5" w:rsidRDefault="003960B5">
      <w:pPr>
        <w:ind w:firstLine="5760"/>
        <w:rPr>
          <w:sz w:val="24"/>
        </w:rPr>
        <w:sectPr w:rsidR="003960B5">
          <w:footerReference w:type="even" r:id="rId9"/>
          <w:footerReference w:type="default" r:id="rId10"/>
          <w:endnotePr>
            <w:numFmt w:val="decimal"/>
          </w:endnotePr>
          <w:pgSz w:w="12240" w:h="15840"/>
          <w:pgMar w:top="1440" w:right="1440" w:bottom="1440" w:left="1440" w:header="1440" w:footer="1440" w:gutter="0"/>
          <w:cols w:space="720"/>
          <w:noEndnote/>
          <w:titlePg/>
        </w:sectPr>
      </w:pPr>
    </w:p>
    <w:p w:rsidR="003960B5" w:rsidRDefault="003960B5">
      <w:pPr>
        <w:rPr>
          <w:b/>
          <w:bCs/>
          <w:sz w:val="28"/>
          <w:szCs w:val="28"/>
        </w:rPr>
      </w:pPr>
      <w:r>
        <w:rPr>
          <w:b/>
          <w:bCs/>
          <w:sz w:val="28"/>
          <w:szCs w:val="28"/>
        </w:rPr>
        <w:lastRenderedPageBreak/>
        <w:t>Collection Summary</w:t>
      </w:r>
    </w:p>
    <w:p w:rsidR="003960B5" w:rsidRDefault="003960B5">
      <w:pPr>
        <w:rPr>
          <w:b/>
          <w:bCs/>
          <w:sz w:val="28"/>
          <w:szCs w:val="28"/>
        </w:rPr>
      </w:pPr>
    </w:p>
    <w:p w:rsidR="003960B5" w:rsidRDefault="003960B5">
      <w:pPr>
        <w:tabs>
          <w:tab w:val="left" w:pos="-1440"/>
        </w:tabs>
        <w:ind w:left="3600" w:hanging="2880"/>
        <w:rPr>
          <w:b/>
          <w:bCs/>
          <w:sz w:val="24"/>
        </w:rPr>
      </w:pPr>
      <w:r>
        <w:rPr>
          <w:b/>
          <w:bCs/>
          <w:sz w:val="24"/>
        </w:rPr>
        <w:t>Creator:</w:t>
      </w:r>
      <w:r>
        <w:rPr>
          <w:b/>
          <w:bCs/>
          <w:sz w:val="24"/>
        </w:rPr>
        <w:tab/>
      </w:r>
      <w:r>
        <w:rPr>
          <w:b/>
          <w:bCs/>
          <w:sz w:val="24"/>
        </w:rPr>
        <w:tab/>
      </w:r>
      <w:r>
        <w:rPr>
          <w:b/>
          <w:bCs/>
          <w:sz w:val="24"/>
        </w:rPr>
        <w:tab/>
      </w:r>
      <w:r w:rsidR="00511560">
        <w:rPr>
          <w:sz w:val="24"/>
        </w:rPr>
        <w:t>Powell, Edith</w:t>
      </w:r>
      <w:r w:rsidR="001062B2">
        <w:rPr>
          <w:sz w:val="24"/>
        </w:rPr>
        <w:t xml:space="preserve"> (1940</w:t>
      </w:r>
    </w:p>
    <w:p w:rsidR="003960B5" w:rsidRDefault="003960B5">
      <w:pPr>
        <w:tabs>
          <w:tab w:val="left" w:pos="-1440"/>
        </w:tabs>
        <w:ind w:left="3600" w:hanging="2880"/>
        <w:rPr>
          <w:b/>
          <w:bCs/>
          <w:sz w:val="24"/>
        </w:rPr>
      </w:pPr>
      <w:r>
        <w:rPr>
          <w:b/>
          <w:bCs/>
          <w:sz w:val="24"/>
        </w:rPr>
        <w:t>Title:</w:t>
      </w:r>
      <w:r>
        <w:rPr>
          <w:b/>
          <w:bCs/>
          <w:sz w:val="24"/>
        </w:rPr>
        <w:tab/>
      </w:r>
      <w:r>
        <w:rPr>
          <w:b/>
          <w:bCs/>
          <w:sz w:val="24"/>
        </w:rPr>
        <w:tab/>
      </w:r>
      <w:r>
        <w:rPr>
          <w:b/>
          <w:bCs/>
          <w:sz w:val="24"/>
        </w:rPr>
        <w:tab/>
      </w:r>
      <w:r>
        <w:rPr>
          <w:sz w:val="24"/>
        </w:rPr>
        <w:t xml:space="preserve">Papers of </w:t>
      </w:r>
      <w:r w:rsidR="002F3C65">
        <w:rPr>
          <w:sz w:val="24"/>
        </w:rPr>
        <w:t>Edith Powell</w:t>
      </w:r>
    </w:p>
    <w:p w:rsidR="003960B5" w:rsidRDefault="003960B5">
      <w:pPr>
        <w:tabs>
          <w:tab w:val="left" w:pos="-1440"/>
        </w:tabs>
        <w:ind w:left="3600" w:hanging="2880"/>
        <w:rPr>
          <w:b/>
          <w:bCs/>
          <w:sz w:val="24"/>
        </w:rPr>
      </w:pPr>
      <w:r>
        <w:rPr>
          <w:b/>
          <w:bCs/>
          <w:sz w:val="24"/>
        </w:rPr>
        <w:t>Dates:</w:t>
      </w:r>
      <w:r>
        <w:rPr>
          <w:b/>
          <w:bCs/>
          <w:sz w:val="24"/>
        </w:rPr>
        <w:tab/>
      </w:r>
      <w:r>
        <w:rPr>
          <w:b/>
          <w:bCs/>
          <w:sz w:val="24"/>
        </w:rPr>
        <w:tab/>
      </w:r>
      <w:r>
        <w:rPr>
          <w:b/>
          <w:bCs/>
          <w:sz w:val="24"/>
        </w:rPr>
        <w:tab/>
      </w:r>
      <w:r w:rsidR="002F3C65">
        <w:rPr>
          <w:sz w:val="24"/>
        </w:rPr>
        <w:t>1941</w:t>
      </w:r>
      <w:r>
        <w:rPr>
          <w:sz w:val="24"/>
        </w:rPr>
        <w:t>-</w:t>
      </w:r>
      <w:r w:rsidR="002F3C65">
        <w:rPr>
          <w:sz w:val="24"/>
        </w:rPr>
        <w:t>2008</w:t>
      </w:r>
    </w:p>
    <w:p w:rsidR="003960B5" w:rsidRDefault="003960B5">
      <w:pPr>
        <w:tabs>
          <w:tab w:val="left" w:pos="-1440"/>
        </w:tabs>
        <w:ind w:left="3600" w:hanging="2880"/>
        <w:rPr>
          <w:b/>
          <w:bCs/>
          <w:sz w:val="24"/>
        </w:rPr>
      </w:pPr>
      <w:r>
        <w:rPr>
          <w:b/>
          <w:bCs/>
          <w:sz w:val="24"/>
        </w:rPr>
        <w:t>Quantity:</w:t>
      </w:r>
      <w:r>
        <w:rPr>
          <w:b/>
          <w:bCs/>
          <w:sz w:val="24"/>
        </w:rPr>
        <w:tab/>
      </w:r>
      <w:r>
        <w:rPr>
          <w:b/>
          <w:bCs/>
          <w:sz w:val="24"/>
        </w:rPr>
        <w:tab/>
      </w:r>
      <w:r>
        <w:rPr>
          <w:b/>
          <w:bCs/>
          <w:sz w:val="24"/>
        </w:rPr>
        <w:tab/>
      </w:r>
      <w:r w:rsidR="002F3C65">
        <w:rPr>
          <w:sz w:val="24"/>
        </w:rPr>
        <w:t>1.65</w:t>
      </w:r>
      <w:r>
        <w:rPr>
          <w:sz w:val="24"/>
        </w:rPr>
        <w:t xml:space="preserve"> cubic feet</w:t>
      </w:r>
    </w:p>
    <w:p w:rsidR="003960B5" w:rsidRDefault="003960B5">
      <w:pPr>
        <w:ind w:firstLine="720"/>
        <w:rPr>
          <w:b/>
          <w:bCs/>
          <w:sz w:val="24"/>
        </w:rPr>
      </w:pPr>
      <w:r>
        <w:rPr>
          <w:b/>
          <w:bCs/>
          <w:sz w:val="24"/>
        </w:rPr>
        <w:t>Identification:</w:t>
      </w:r>
    </w:p>
    <w:p w:rsidR="003960B5" w:rsidRDefault="003960B5">
      <w:pPr>
        <w:tabs>
          <w:tab w:val="left" w:pos="-1440"/>
        </w:tabs>
        <w:ind w:left="3600" w:hanging="2880"/>
        <w:rPr>
          <w:b/>
          <w:bCs/>
          <w:sz w:val="24"/>
        </w:rPr>
      </w:pPr>
      <w:r>
        <w:rPr>
          <w:b/>
          <w:bCs/>
          <w:sz w:val="24"/>
        </w:rPr>
        <w:t>Abstract:</w:t>
      </w:r>
      <w:r>
        <w:rPr>
          <w:b/>
          <w:bCs/>
          <w:sz w:val="24"/>
        </w:rPr>
        <w:tab/>
      </w:r>
      <w:r w:rsidR="002F3C65">
        <w:rPr>
          <w:sz w:val="24"/>
        </w:rPr>
        <w:t xml:space="preserve">Edith Powell worked at Tuskegee University as a professor in the School of Nursing and Allied Health.  She is co-author of the book </w:t>
      </w:r>
      <w:r w:rsidR="002F3C65">
        <w:rPr>
          <w:i/>
          <w:sz w:val="24"/>
        </w:rPr>
        <w:t>A Black Oasis: Tuskegee’s Fight Against Infantile paralysis, 1941-1975.</w:t>
      </w:r>
      <w:r w:rsidR="00AC54DA">
        <w:rPr>
          <w:sz w:val="24"/>
        </w:rPr>
        <w:t xml:space="preserve"> </w:t>
      </w:r>
    </w:p>
    <w:p w:rsidR="003960B5" w:rsidRDefault="003960B5">
      <w:pPr>
        <w:tabs>
          <w:tab w:val="left" w:pos="-1440"/>
        </w:tabs>
        <w:ind w:left="3600" w:hanging="2880"/>
        <w:rPr>
          <w:sz w:val="24"/>
        </w:rPr>
      </w:pPr>
      <w:r>
        <w:rPr>
          <w:b/>
          <w:bCs/>
          <w:sz w:val="24"/>
        </w:rPr>
        <w:t>Contact Information:</w:t>
      </w:r>
      <w:r>
        <w:rPr>
          <w:b/>
          <w:bCs/>
          <w:sz w:val="24"/>
        </w:rPr>
        <w:tab/>
      </w: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Name">
          <w:r>
            <w:rPr>
              <w:sz w:val="24"/>
            </w:rPr>
            <w:t>National</w:t>
          </w:r>
        </w:smartTag>
        <w:r>
          <w:rPr>
            <w:sz w:val="24"/>
          </w:rPr>
          <w:t xml:space="preserve"> </w:t>
        </w:r>
        <w:smartTag w:uri="urn:schemas-microsoft-com:office:smarttags" w:element="PlaceType">
          <w:r>
            <w:rPr>
              <w:sz w:val="24"/>
            </w:rPr>
            <w:t>Center</w:t>
          </w:r>
        </w:smartTag>
      </w:smartTag>
      <w:r>
        <w:rPr>
          <w:sz w:val="24"/>
        </w:rPr>
        <w:t xml:space="preserve"> of Bioethics, Archives and Museums</w:t>
      </w:r>
    </w:p>
    <w:p w:rsidR="003960B5" w:rsidRDefault="003960B5">
      <w:pPr>
        <w:ind w:firstLine="3600"/>
        <w:rPr>
          <w:sz w:val="24"/>
        </w:rPr>
      </w:pP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p>
    <w:p w:rsidR="003960B5" w:rsidRDefault="003960B5">
      <w:pPr>
        <w:ind w:firstLine="3600"/>
        <w:rPr>
          <w:sz w:val="24"/>
        </w:rPr>
      </w:pPr>
      <w:smartTag w:uri="urn:schemas-microsoft-com:office:smarttags" w:element="place">
        <w:smartTag w:uri="urn:schemas-microsoft-com:office:smarttags" w:element="City">
          <w:r>
            <w:rPr>
              <w:sz w:val="24"/>
            </w:rPr>
            <w:t>Tuskegee</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PostalCode">
          <w:r>
            <w:rPr>
              <w:sz w:val="24"/>
            </w:rPr>
            <w:t>36088</w:t>
          </w:r>
        </w:smartTag>
        <w:r>
          <w:rPr>
            <w:sz w:val="24"/>
          </w:rPr>
          <w:t xml:space="preserve"> </w:t>
        </w:r>
        <w:smartTag w:uri="urn:schemas-microsoft-com:office:smarttags" w:element="country-region">
          <w:r>
            <w:rPr>
              <w:sz w:val="24"/>
            </w:rPr>
            <w:t>USA</w:t>
          </w:r>
        </w:smartTag>
      </w:smartTag>
    </w:p>
    <w:p w:rsidR="003960B5" w:rsidRDefault="00EA4253">
      <w:pPr>
        <w:ind w:firstLine="3600"/>
        <w:rPr>
          <w:sz w:val="24"/>
        </w:rPr>
      </w:pPr>
      <w:r>
        <w:rPr>
          <w:sz w:val="24"/>
        </w:rPr>
        <w:t>Phone: (334) 725-2374</w:t>
      </w:r>
    </w:p>
    <w:p w:rsidR="003960B5" w:rsidRDefault="00610FB9">
      <w:pPr>
        <w:ind w:firstLine="3600"/>
        <w:rPr>
          <w:sz w:val="24"/>
        </w:rPr>
      </w:pPr>
      <w:r>
        <w:rPr>
          <w:sz w:val="24"/>
        </w:rPr>
        <w:t xml:space="preserve">Fax: </w:t>
      </w:r>
    </w:p>
    <w:p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1" w:history="1">
        <w:r>
          <w:rPr>
            <w:rStyle w:val="Hyperlink"/>
            <w:sz w:val="24"/>
          </w:rPr>
          <w:t>www.tuskegee.edu</w:t>
        </w:r>
      </w:hyperlink>
    </w:p>
    <w:p w:rsidR="003960B5" w:rsidRDefault="003960B5">
      <w:pPr>
        <w:rPr>
          <w:sz w:val="24"/>
        </w:rPr>
      </w:pPr>
    </w:p>
    <w:p w:rsidR="003960B5" w:rsidRDefault="00203CC8">
      <w:pPr>
        <w:spacing w:line="19" w:lineRule="exact"/>
        <w:rPr>
          <w:sz w:val="24"/>
        </w:rPr>
      </w:pPr>
      <w:r w:rsidRPr="00203CC8">
        <w:rPr>
          <w:noProof/>
        </w:rPr>
        <w:pict>
          <v:rect id="_x0000_s1028" style="position:absolute;margin-left:1in;margin-top:0;width:468pt;height:.95pt;z-index:-25166080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sz w:val="24"/>
        </w:rPr>
      </w:pPr>
      <w:r>
        <w:rPr>
          <w:b/>
          <w:bCs/>
          <w:sz w:val="28"/>
          <w:szCs w:val="28"/>
        </w:rPr>
        <w:t>Administrative Information</w:t>
      </w:r>
    </w:p>
    <w:p w:rsidR="003960B5" w:rsidRDefault="003960B5">
      <w:pPr>
        <w:rPr>
          <w:sz w:val="24"/>
        </w:rPr>
      </w:pPr>
    </w:p>
    <w:p w:rsidR="003960B5" w:rsidRDefault="003960B5">
      <w:pPr>
        <w:ind w:firstLine="720"/>
        <w:rPr>
          <w:b/>
          <w:bCs/>
          <w:sz w:val="24"/>
        </w:rPr>
      </w:pPr>
      <w:r>
        <w:rPr>
          <w:b/>
          <w:bCs/>
          <w:sz w:val="24"/>
        </w:rPr>
        <w:t>Preferred Citation</w:t>
      </w:r>
    </w:p>
    <w:p w:rsidR="003960B5" w:rsidRDefault="003960B5">
      <w:pPr>
        <w:rPr>
          <w:b/>
          <w:bCs/>
          <w:sz w:val="24"/>
        </w:rPr>
      </w:pPr>
    </w:p>
    <w:p w:rsidR="003960B5" w:rsidRDefault="002F3C65" w:rsidP="00EA4253">
      <w:pPr>
        <w:ind w:firstLine="1440"/>
        <w:rPr>
          <w:sz w:val="24"/>
        </w:rPr>
      </w:pPr>
      <w:r>
        <w:rPr>
          <w:sz w:val="24"/>
        </w:rPr>
        <w:t>Papers of Edith Powell (1941-2008)</w:t>
      </w:r>
    </w:p>
    <w:p w:rsidR="00EA4253" w:rsidRDefault="00EA4253" w:rsidP="00EA4253">
      <w:pPr>
        <w:ind w:firstLine="1440"/>
        <w:rPr>
          <w:sz w:val="24"/>
        </w:rPr>
      </w:pPr>
    </w:p>
    <w:p w:rsidR="003960B5" w:rsidRDefault="003960B5">
      <w:pPr>
        <w:ind w:firstLine="720"/>
        <w:rPr>
          <w:b/>
          <w:bCs/>
          <w:sz w:val="24"/>
        </w:rPr>
      </w:pPr>
      <w:r>
        <w:rPr>
          <w:b/>
          <w:bCs/>
          <w:sz w:val="24"/>
        </w:rPr>
        <w:t>Acquisition Information</w:t>
      </w:r>
    </w:p>
    <w:p w:rsidR="003960B5" w:rsidRDefault="003960B5">
      <w:pPr>
        <w:ind w:firstLine="720"/>
        <w:rPr>
          <w:sz w:val="24"/>
        </w:rPr>
      </w:pPr>
    </w:p>
    <w:p w:rsidR="003960B5" w:rsidRDefault="003960B5">
      <w:pPr>
        <w:ind w:firstLine="1440"/>
        <w:rPr>
          <w:sz w:val="24"/>
        </w:rPr>
      </w:pPr>
      <w:r>
        <w:rPr>
          <w:sz w:val="24"/>
        </w:rPr>
        <w:t>No information available</w:t>
      </w:r>
    </w:p>
    <w:p w:rsidR="003960B5" w:rsidRDefault="003960B5">
      <w:pPr>
        <w:rPr>
          <w:b/>
          <w:bCs/>
          <w:sz w:val="24"/>
        </w:rPr>
      </w:pPr>
    </w:p>
    <w:p w:rsidR="003960B5" w:rsidRDefault="003960B5">
      <w:pPr>
        <w:ind w:firstLine="720"/>
        <w:rPr>
          <w:b/>
          <w:bCs/>
          <w:sz w:val="24"/>
        </w:rPr>
      </w:pPr>
      <w:r>
        <w:rPr>
          <w:b/>
          <w:bCs/>
          <w:sz w:val="24"/>
        </w:rPr>
        <w:t>Processing Information</w:t>
      </w:r>
    </w:p>
    <w:p w:rsidR="003960B5" w:rsidRDefault="003960B5">
      <w:pPr>
        <w:rPr>
          <w:b/>
          <w:bCs/>
          <w:sz w:val="24"/>
        </w:rPr>
      </w:pPr>
    </w:p>
    <w:p w:rsidR="003960B5" w:rsidRDefault="003960B5" w:rsidP="002F3C65">
      <w:pPr>
        <w:ind w:left="1440"/>
        <w:rPr>
          <w:sz w:val="24"/>
        </w:rPr>
      </w:pPr>
      <w:r>
        <w:rPr>
          <w:sz w:val="24"/>
        </w:rPr>
        <w:t>The papers were received fo</w:t>
      </w:r>
      <w:r w:rsidR="00EA4253">
        <w:rPr>
          <w:sz w:val="24"/>
        </w:rPr>
        <w:t>r processing in various</w:t>
      </w:r>
      <w:r>
        <w:rPr>
          <w:sz w:val="24"/>
        </w:rPr>
        <w:t xml:space="preserve"> containers, wit</w:t>
      </w:r>
      <w:r w:rsidR="00EA4253">
        <w:rPr>
          <w:sz w:val="24"/>
        </w:rPr>
        <w:t xml:space="preserve">h the documents in </w:t>
      </w:r>
      <w:r w:rsidR="002F3C65">
        <w:rPr>
          <w:sz w:val="24"/>
        </w:rPr>
        <w:t>miscellaneous folders prepared by Edith Powell</w:t>
      </w:r>
      <w:r>
        <w:rPr>
          <w:sz w:val="24"/>
        </w:rPr>
        <w:t>.  From t</w:t>
      </w:r>
      <w:r w:rsidR="00EA4253">
        <w:rPr>
          <w:sz w:val="24"/>
        </w:rPr>
        <w:t>heir arrangement in the containers, the folders were not arranged any particular order. M</w:t>
      </w:r>
      <w:r>
        <w:rPr>
          <w:sz w:val="24"/>
        </w:rPr>
        <w:t xml:space="preserve">any of the folders were not labeled, or were mislabeled in reference to their actual contents. </w:t>
      </w:r>
      <w:r w:rsidR="00EA4253">
        <w:rPr>
          <w:sz w:val="24"/>
        </w:rPr>
        <w:t>T</w:t>
      </w:r>
      <w:r>
        <w:rPr>
          <w:sz w:val="24"/>
        </w:rPr>
        <w:t>he processors decided to separate the folders into series according to subject matter that would be arranged alphabetically within each series.</w:t>
      </w:r>
    </w:p>
    <w:p w:rsidR="003960B5" w:rsidRDefault="003960B5">
      <w:pPr>
        <w:ind w:left="1440"/>
        <w:rPr>
          <w:sz w:val="24"/>
        </w:rPr>
      </w:pPr>
    </w:p>
    <w:p w:rsidR="003960B5" w:rsidRDefault="003960B5">
      <w:pPr>
        <w:ind w:left="1440"/>
        <w:rPr>
          <w:sz w:val="24"/>
        </w:rPr>
      </w:pPr>
      <w:r>
        <w:rPr>
          <w:sz w:val="24"/>
        </w:rPr>
        <w:t>In processing the collection, original folders were replaced with acid-free folders.  Folders were labeled, either following the original labeling, or in the case of missing or incorrect labels w</w:t>
      </w:r>
      <w:r w:rsidR="00EA4253">
        <w:rPr>
          <w:sz w:val="24"/>
        </w:rPr>
        <w:t xml:space="preserve">ere assigned folder titles. </w:t>
      </w:r>
      <w:r>
        <w:rPr>
          <w:sz w:val="24"/>
        </w:rPr>
        <w:t xml:space="preserve">All metal fasteners were removed.  </w:t>
      </w:r>
    </w:p>
    <w:p w:rsidR="003960B5" w:rsidRDefault="003960B5">
      <w:pPr>
        <w:ind w:left="1440"/>
        <w:rPr>
          <w:sz w:val="24"/>
        </w:rPr>
      </w:pPr>
    </w:p>
    <w:p w:rsidR="003960B5" w:rsidRDefault="00203CC8">
      <w:pPr>
        <w:spacing w:line="19" w:lineRule="exact"/>
        <w:rPr>
          <w:sz w:val="24"/>
        </w:rPr>
      </w:pPr>
      <w:r w:rsidRPr="00203CC8">
        <w:rPr>
          <w:noProof/>
        </w:rPr>
        <w:pict>
          <v:rect id="_x0000_s1029" style="position:absolute;margin-left:1in;margin-top:0;width:468pt;height:.95pt;z-index:-251659776;mso-position-horizontal-relative:page" o:allowincell="f" fillcolor="black" stroked="f" strokeweight="0">
            <v:fill color2="black"/>
            <w10:wrap anchorx="page"/>
            <w10:anchorlock/>
          </v:rect>
        </w:pict>
      </w:r>
    </w:p>
    <w:p w:rsidR="003960B5" w:rsidRDefault="003960B5">
      <w:pPr>
        <w:ind w:firstLine="720"/>
        <w:rPr>
          <w:b/>
          <w:bCs/>
          <w:sz w:val="24"/>
        </w:rPr>
      </w:pPr>
    </w:p>
    <w:p w:rsidR="003960B5" w:rsidRDefault="003960B5">
      <w:pPr>
        <w:ind w:firstLine="720"/>
        <w:rPr>
          <w:b/>
          <w:bCs/>
          <w:sz w:val="24"/>
        </w:rPr>
      </w:pPr>
      <w:r>
        <w:rPr>
          <w:b/>
          <w:bCs/>
          <w:sz w:val="24"/>
        </w:rPr>
        <w:t>Index Terms</w:t>
      </w:r>
    </w:p>
    <w:p w:rsidR="003960B5" w:rsidRDefault="003960B5">
      <w:pPr>
        <w:rPr>
          <w:b/>
          <w:bCs/>
          <w:sz w:val="24"/>
        </w:rPr>
      </w:pPr>
    </w:p>
    <w:p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rsidR="003960B5" w:rsidRDefault="003960B5">
      <w:pPr>
        <w:ind w:left="1440"/>
        <w:rPr>
          <w:sz w:val="24"/>
        </w:rPr>
      </w:pPr>
    </w:p>
    <w:p w:rsidR="00EA4253" w:rsidRDefault="00EA4253" w:rsidP="00EA4253">
      <w:pPr>
        <w:ind w:left="1440"/>
        <w:rPr>
          <w:b/>
          <w:sz w:val="24"/>
        </w:rPr>
      </w:pPr>
      <w:r w:rsidRPr="00EA4253">
        <w:rPr>
          <w:b/>
          <w:sz w:val="24"/>
        </w:rPr>
        <w:t>Subjects:</w:t>
      </w:r>
    </w:p>
    <w:p w:rsidR="002F3C65" w:rsidRPr="002F3C65" w:rsidRDefault="002F3C65" w:rsidP="002F3C65">
      <w:pPr>
        <w:rPr>
          <w:sz w:val="24"/>
        </w:rPr>
      </w:pPr>
    </w:p>
    <w:p w:rsidR="002F3C65" w:rsidRPr="002F3C65" w:rsidRDefault="002F3C65" w:rsidP="002F3C65">
      <w:pPr>
        <w:widowControl/>
        <w:autoSpaceDE/>
        <w:autoSpaceDN/>
        <w:adjustRightInd/>
        <w:ind w:left="720" w:firstLine="720"/>
        <w:rPr>
          <w:sz w:val="24"/>
        </w:rPr>
      </w:pPr>
      <w:r w:rsidRPr="002F3C65">
        <w:rPr>
          <w:sz w:val="24"/>
        </w:rPr>
        <w:t>American Epidemiological Society.</w:t>
      </w:r>
    </w:p>
    <w:p w:rsidR="002F3C65" w:rsidRPr="002F3C65" w:rsidRDefault="002F3C65" w:rsidP="002F3C65">
      <w:pPr>
        <w:widowControl/>
        <w:autoSpaceDE/>
        <w:autoSpaceDN/>
        <w:adjustRightInd/>
        <w:ind w:left="720" w:firstLine="720"/>
        <w:rPr>
          <w:sz w:val="24"/>
        </w:rPr>
      </w:pPr>
      <w:r w:rsidRPr="002F3C65">
        <w:rPr>
          <w:sz w:val="24"/>
        </w:rPr>
        <w:t>National Foundation for Infantile Paralysis.</w:t>
      </w:r>
    </w:p>
    <w:p w:rsidR="002F3C65" w:rsidRPr="002F3C65" w:rsidRDefault="002F3C65" w:rsidP="002F3C65">
      <w:pPr>
        <w:widowControl/>
        <w:autoSpaceDE/>
        <w:autoSpaceDN/>
        <w:adjustRightInd/>
        <w:ind w:left="720" w:firstLine="720"/>
        <w:rPr>
          <w:sz w:val="24"/>
        </w:rPr>
      </w:pPr>
      <w:r w:rsidRPr="002F3C65">
        <w:rPr>
          <w:sz w:val="24"/>
        </w:rPr>
        <w:t>Communicable diseases.</w:t>
      </w:r>
    </w:p>
    <w:p w:rsidR="002F3C65" w:rsidRPr="002F3C65" w:rsidRDefault="002F3C65" w:rsidP="002F3C65">
      <w:pPr>
        <w:widowControl/>
        <w:autoSpaceDE/>
        <w:autoSpaceDN/>
        <w:adjustRightInd/>
        <w:ind w:left="720" w:firstLine="720"/>
        <w:rPr>
          <w:sz w:val="24"/>
        </w:rPr>
      </w:pPr>
      <w:r w:rsidRPr="002F3C65">
        <w:rPr>
          <w:sz w:val="24"/>
        </w:rPr>
        <w:t>Epidemiology.</w:t>
      </w:r>
    </w:p>
    <w:p w:rsidR="002F3C65" w:rsidRPr="002F3C65" w:rsidRDefault="002F3C65" w:rsidP="002F3C65">
      <w:pPr>
        <w:widowControl/>
        <w:autoSpaceDE/>
        <w:autoSpaceDN/>
        <w:adjustRightInd/>
        <w:ind w:left="720" w:firstLine="720"/>
        <w:rPr>
          <w:sz w:val="24"/>
        </w:rPr>
      </w:pPr>
      <w:r w:rsidRPr="002F3C65">
        <w:rPr>
          <w:sz w:val="24"/>
        </w:rPr>
        <w:t>Medical education.</w:t>
      </w:r>
    </w:p>
    <w:p w:rsidR="002F3C65" w:rsidRPr="002F3C65" w:rsidRDefault="002F3C65" w:rsidP="002F3C65">
      <w:pPr>
        <w:widowControl/>
        <w:autoSpaceDE/>
        <w:autoSpaceDN/>
        <w:adjustRightInd/>
        <w:ind w:left="720" w:firstLine="720"/>
        <w:rPr>
          <w:sz w:val="24"/>
        </w:rPr>
      </w:pPr>
      <w:r w:rsidRPr="002F3C65">
        <w:rPr>
          <w:sz w:val="24"/>
        </w:rPr>
        <w:t>Poliomyelitis, Bulbar</w:t>
      </w:r>
    </w:p>
    <w:p w:rsidR="002F3C65" w:rsidRDefault="002F3C65" w:rsidP="002F3C65">
      <w:pPr>
        <w:widowControl/>
        <w:autoSpaceDE/>
        <w:autoSpaceDN/>
        <w:adjustRightInd/>
        <w:ind w:left="720" w:firstLine="720"/>
        <w:rPr>
          <w:sz w:val="24"/>
        </w:rPr>
      </w:pPr>
      <w:r w:rsidRPr="002F3C65">
        <w:rPr>
          <w:sz w:val="24"/>
        </w:rPr>
        <w:t>Poliomyelitis--Transmission.</w:t>
      </w:r>
    </w:p>
    <w:p w:rsidR="00EA4253" w:rsidRPr="002F3C65" w:rsidRDefault="00EA4253" w:rsidP="002F3C65">
      <w:pPr>
        <w:widowControl/>
        <w:autoSpaceDE/>
        <w:autoSpaceDN/>
        <w:adjustRightInd/>
        <w:ind w:left="720" w:firstLine="720"/>
        <w:rPr>
          <w:sz w:val="24"/>
        </w:rPr>
      </w:pPr>
      <w:r w:rsidRPr="00EA4253">
        <w:rPr>
          <w:bCs/>
          <w:sz w:val="24"/>
        </w:rPr>
        <w:t xml:space="preserve">John A. </w:t>
      </w:r>
      <w:smartTag w:uri="urn:schemas-microsoft-com:office:smarttags" w:element="PlaceName">
        <w:r w:rsidRPr="00EA4253">
          <w:rPr>
            <w:bCs/>
            <w:sz w:val="24"/>
          </w:rPr>
          <w:t>Andrew</w:t>
        </w:r>
      </w:smartTag>
      <w:r w:rsidRPr="00EA4253">
        <w:rPr>
          <w:bCs/>
          <w:sz w:val="24"/>
        </w:rPr>
        <w:t xml:space="preserve"> </w:t>
      </w:r>
      <w:smartTag w:uri="urn:schemas-microsoft-com:office:smarttags" w:element="PlaceName">
        <w:r w:rsidRPr="00EA4253">
          <w:rPr>
            <w:bCs/>
            <w:sz w:val="24"/>
          </w:rPr>
          <w:t>Memorial</w:t>
        </w:r>
      </w:smartTag>
      <w:r w:rsidRPr="00EA4253">
        <w:rPr>
          <w:bCs/>
          <w:sz w:val="24"/>
        </w:rPr>
        <w:t xml:space="preserve"> </w:t>
      </w:r>
      <w:smartTag w:uri="urn:schemas-microsoft-com:office:smarttags" w:element="PlaceType">
        <w:r w:rsidRPr="00EA4253">
          <w:rPr>
            <w:bCs/>
            <w:sz w:val="24"/>
          </w:rPr>
          <w:t>Hospital</w:t>
        </w:r>
      </w:smartTag>
    </w:p>
    <w:p w:rsidR="00EA4253" w:rsidRPr="00EA4253" w:rsidRDefault="00137078" w:rsidP="002F3C65">
      <w:pPr>
        <w:rPr>
          <w:bCs/>
          <w:sz w:val="24"/>
        </w:rPr>
      </w:pPr>
      <w:r>
        <w:rPr>
          <w:bCs/>
          <w:sz w:val="24"/>
        </w:rPr>
        <w:tab/>
      </w:r>
      <w:r>
        <w:rPr>
          <w:bCs/>
          <w:sz w:val="24"/>
        </w:rPr>
        <w:tab/>
        <w:t>March of Dimes</w:t>
      </w:r>
    </w:p>
    <w:p w:rsidR="00EA4253" w:rsidRPr="00EA4253" w:rsidRDefault="00EA4253" w:rsidP="00EA4253">
      <w:pPr>
        <w:ind w:left="1440"/>
        <w:rPr>
          <w:bCs/>
          <w:sz w:val="24"/>
        </w:rPr>
      </w:pPr>
    </w:p>
    <w:p w:rsidR="00EA4253" w:rsidRPr="00EA4253" w:rsidRDefault="00EA4253" w:rsidP="00EA4253">
      <w:pPr>
        <w:ind w:left="1440"/>
        <w:rPr>
          <w:b/>
          <w:sz w:val="24"/>
        </w:rPr>
      </w:pPr>
      <w:r w:rsidRPr="00EA4253">
        <w:rPr>
          <w:b/>
          <w:sz w:val="24"/>
        </w:rPr>
        <w:t>Persons:</w:t>
      </w:r>
    </w:p>
    <w:p w:rsidR="00EA4253" w:rsidRDefault="002F3C65" w:rsidP="002F3C65">
      <w:pPr>
        <w:rPr>
          <w:sz w:val="24"/>
        </w:rPr>
      </w:pPr>
      <w:r>
        <w:rPr>
          <w:b/>
          <w:sz w:val="24"/>
        </w:rPr>
        <w:tab/>
      </w:r>
      <w:r>
        <w:rPr>
          <w:b/>
          <w:sz w:val="24"/>
        </w:rPr>
        <w:tab/>
      </w:r>
    </w:p>
    <w:p w:rsidR="002F3C65" w:rsidRDefault="002F3C65" w:rsidP="002F3C65">
      <w:pPr>
        <w:rPr>
          <w:sz w:val="24"/>
        </w:rPr>
      </w:pPr>
      <w:r>
        <w:rPr>
          <w:sz w:val="24"/>
        </w:rPr>
        <w:tab/>
      </w:r>
      <w:r>
        <w:rPr>
          <w:sz w:val="24"/>
        </w:rPr>
        <w:tab/>
        <w:t>Edith Powell</w:t>
      </w:r>
    </w:p>
    <w:p w:rsidR="004E2D83" w:rsidRPr="002F3C65" w:rsidRDefault="004E2D83" w:rsidP="002F3C65">
      <w:pPr>
        <w:rPr>
          <w:bCs/>
          <w:sz w:val="24"/>
        </w:rPr>
      </w:pPr>
      <w:r>
        <w:rPr>
          <w:sz w:val="24"/>
        </w:rPr>
        <w:tab/>
      </w:r>
      <w:r>
        <w:rPr>
          <w:sz w:val="24"/>
        </w:rPr>
        <w:tab/>
        <w:t>John F. Hume, M.D.</w:t>
      </w:r>
    </w:p>
    <w:p w:rsidR="003960B5" w:rsidRDefault="00203CC8">
      <w:pPr>
        <w:spacing w:line="19" w:lineRule="exact"/>
        <w:rPr>
          <w:sz w:val="24"/>
        </w:rPr>
      </w:pPr>
      <w:r w:rsidRPr="00203CC8">
        <w:rPr>
          <w:noProof/>
        </w:rPr>
        <w:pict>
          <v:rect id="_x0000_s1034" style="position:absolute;margin-left:1in;margin-top:0;width:468pt;height:.95pt;z-index:-251654656;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sz w:val="28"/>
          <w:szCs w:val="28"/>
        </w:rPr>
      </w:pPr>
      <w:r>
        <w:rPr>
          <w:b/>
          <w:bCs/>
          <w:sz w:val="28"/>
          <w:szCs w:val="28"/>
        </w:rPr>
        <w:t>Biography</w:t>
      </w:r>
    </w:p>
    <w:p w:rsidR="003960B5" w:rsidRDefault="003960B5">
      <w:pPr>
        <w:rPr>
          <w:sz w:val="28"/>
          <w:szCs w:val="28"/>
        </w:rPr>
      </w:pPr>
    </w:p>
    <w:p w:rsidR="00137078" w:rsidRDefault="00137078">
      <w:pPr>
        <w:rPr>
          <w:sz w:val="24"/>
        </w:rPr>
      </w:pPr>
      <w:r>
        <w:rPr>
          <w:sz w:val="24"/>
        </w:rPr>
        <w:tab/>
        <w:t xml:space="preserve">Mary Edith (Edie) Powell was born in Tuskegee, Alabama. Her family had close ties with </w:t>
      </w:r>
    </w:p>
    <w:p w:rsidR="003960B5" w:rsidRDefault="00137078" w:rsidP="00137078">
      <w:pPr>
        <w:ind w:left="720"/>
        <w:rPr>
          <w:sz w:val="24"/>
        </w:rPr>
      </w:pPr>
      <w:r>
        <w:rPr>
          <w:sz w:val="24"/>
        </w:rPr>
        <w:t>Tuskegee University</w:t>
      </w:r>
      <w:r w:rsidR="0011252D">
        <w:rPr>
          <w:sz w:val="24"/>
        </w:rPr>
        <w:t>. Her father,</w:t>
      </w:r>
      <w:r>
        <w:rPr>
          <w:sz w:val="24"/>
        </w:rPr>
        <w:t xml:space="preserve"> C.B. Powell, who worked at Johnson’s Drug Store</w:t>
      </w:r>
      <w:r w:rsidR="0011252D">
        <w:rPr>
          <w:sz w:val="24"/>
        </w:rPr>
        <w:t xml:space="preserve">, </w:t>
      </w:r>
      <w:r>
        <w:rPr>
          <w:sz w:val="24"/>
        </w:rPr>
        <w:t xml:space="preserve">made frequent trips to Dr. George Washington Carver’s laboratory in order to acquire peanut oil which was subsequently bottled, labeled, and sold for Dr. Carver.  </w:t>
      </w:r>
    </w:p>
    <w:p w:rsidR="00137078" w:rsidRDefault="00137078">
      <w:pPr>
        <w:rPr>
          <w:sz w:val="24"/>
        </w:rPr>
      </w:pPr>
    </w:p>
    <w:p w:rsidR="00137078" w:rsidRDefault="00137078" w:rsidP="0011252D">
      <w:pPr>
        <w:ind w:left="720"/>
        <w:rPr>
          <w:sz w:val="24"/>
        </w:rPr>
      </w:pPr>
      <w:r>
        <w:rPr>
          <w:sz w:val="24"/>
        </w:rPr>
        <w:t>At the age of 4 or 5, Powell became infected with Polio and her family sought treatment at the Infantile Paralysis Center at Tuskegee Institute.  Under the watch care of close family friend Dr. Chenault, Powell was confirmed as having polio and sent to Warm Springs, Georgia for further consultation.</w:t>
      </w:r>
      <w:r w:rsidR="0011252D">
        <w:rPr>
          <w:sz w:val="24"/>
        </w:rPr>
        <w:t xml:space="preserve">  She was required to wear a “short-leg brace” until shortly before she began first grade.</w:t>
      </w:r>
    </w:p>
    <w:p w:rsidR="0011252D" w:rsidRDefault="0011252D" w:rsidP="0011252D">
      <w:pPr>
        <w:ind w:left="720"/>
        <w:rPr>
          <w:sz w:val="24"/>
        </w:rPr>
      </w:pPr>
    </w:p>
    <w:p w:rsidR="0011252D" w:rsidRDefault="0011252D" w:rsidP="0011252D">
      <w:pPr>
        <w:ind w:left="720"/>
        <w:rPr>
          <w:sz w:val="24"/>
        </w:rPr>
      </w:pPr>
      <w:r>
        <w:rPr>
          <w:sz w:val="24"/>
        </w:rPr>
        <w:t xml:space="preserve">Powell received her undergraduate, graduate and doctorate from Auburn University.  Although she worked at a variety of hospitals, she worked as an instructor at Tuskegee University in the School of Nursing and Allied Health from 1986 until her retirement in 2008. Due to her previous condition as a polio survivor and her teaching at Tuskegee University, she became interested in researching the subject of polio.  It is during her tenure at Tuskegee University, Powell worked with Dr. John Fl Hume, M.D. on research regarding the Infantile Paralysis Center. </w:t>
      </w:r>
    </w:p>
    <w:p w:rsidR="00137078" w:rsidRDefault="00137078">
      <w:pPr>
        <w:rPr>
          <w:sz w:val="24"/>
        </w:rPr>
      </w:pPr>
    </w:p>
    <w:p w:rsidR="003960B5" w:rsidRDefault="00203CC8">
      <w:pPr>
        <w:spacing w:line="19" w:lineRule="exact"/>
        <w:rPr>
          <w:sz w:val="24"/>
        </w:rPr>
      </w:pPr>
      <w:r w:rsidRPr="00203CC8">
        <w:rPr>
          <w:noProof/>
        </w:rPr>
        <w:pict>
          <v:rect id="_x0000_s1030" style="position:absolute;margin-left:1in;margin-top:0;width:468pt;height:.95pt;z-index:-251658752;mso-position-horizontal-relative:page" o:allowincell="f" fillcolor="black" stroked="f" strokeweight="0">
            <v:fill color2="black"/>
            <w10:wrap anchorx="page"/>
            <w10:anchorlock/>
          </v:rect>
        </w:pict>
      </w:r>
    </w:p>
    <w:p w:rsidR="003960B5" w:rsidRDefault="003960B5">
      <w:pPr>
        <w:tabs>
          <w:tab w:val="center" w:pos="4680"/>
        </w:tabs>
        <w:ind w:firstLine="1440"/>
        <w:rPr>
          <w:sz w:val="24"/>
        </w:rPr>
      </w:pPr>
      <w:r>
        <w:rPr>
          <w:sz w:val="24"/>
        </w:rPr>
        <w:tab/>
      </w:r>
    </w:p>
    <w:p w:rsidR="003960B5" w:rsidRDefault="003960B5">
      <w:pPr>
        <w:rPr>
          <w:sz w:val="24"/>
        </w:rPr>
      </w:pPr>
      <w:r>
        <w:rPr>
          <w:b/>
          <w:bCs/>
          <w:sz w:val="28"/>
          <w:szCs w:val="28"/>
        </w:rPr>
        <w:t>Scope and Contents</w:t>
      </w:r>
    </w:p>
    <w:p w:rsidR="003960B5" w:rsidRDefault="003960B5">
      <w:pPr>
        <w:rPr>
          <w:sz w:val="24"/>
        </w:rPr>
      </w:pPr>
    </w:p>
    <w:p w:rsidR="003960B5" w:rsidRDefault="0011252D">
      <w:pPr>
        <w:ind w:left="720"/>
        <w:rPr>
          <w:sz w:val="24"/>
        </w:rPr>
      </w:pPr>
      <w:r>
        <w:rPr>
          <w:sz w:val="24"/>
        </w:rPr>
        <w:t>The papers of Edith Powell</w:t>
      </w:r>
      <w:r w:rsidR="003960B5">
        <w:rPr>
          <w:sz w:val="24"/>
        </w:rPr>
        <w:t xml:space="preserve"> consi</w:t>
      </w:r>
      <w:r>
        <w:rPr>
          <w:sz w:val="24"/>
        </w:rPr>
        <w:t>st of documents spanning 1941-2008</w:t>
      </w:r>
      <w:r w:rsidR="003960B5">
        <w:rPr>
          <w:sz w:val="24"/>
        </w:rPr>
        <w:t>, and include research articles and data, personal and business correspondence, and manuscript articles prepa</w:t>
      </w:r>
      <w:r w:rsidR="00A8573C">
        <w:rPr>
          <w:sz w:val="24"/>
        </w:rPr>
        <w:t>r</w:t>
      </w:r>
      <w:r>
        <w:rPr>
          <w:sz w:val="24"/>
        </w:rPr>
        <w:t>ed for publication by Dr. Powell during her tenure at Tuskegee University</w:t>
      </w:r>
      <w:r w:rsidR="003960B5">
        <w:rPr>
          <w:sz w:val="24"/>
        </w:rPr>
        <w:t xml:space="preserve">. </w:t>
      </w:r>
    </w:p>
    <w:p w:rsidR="003960B5" w:rsidRDefault="003960B5">
      <w:pPr>
        <w:ind w:left="720"/>
        <w:rPr>
          <w:sz w:val="24"/>
        </w:rPr>
      </w:pPr>
      <w:r>
        <w:rPr>
          <w:sz w:val="24"/>
        </w:rPr>
        <w:t>Articles and data included</w:t>
      </w:r>
      <w:r w:rsidR="00A8573C">
        <w:rPr>
          <w:sz w:val="24"/>
        </w:rPr>
        <w:t xml:space="preserve"> material concerning treatment and procedures for treatment of </w:t>
      </w:r>
      <w:r w:rsidR="0011252D">
        <w:rPr>
          <w:sz w:val="24"/>
        </w:rPr>
        <w:t>Polio</w:t>
      </w:r>
      <w:r w:rsidR="00A8573C">
        <w:rPr>
          <w:sz w:val="24"/>
        </w:rPr>
        <w:t>.</w:t>
      </w:r>
      <w:r>
        <w:rPr>
          <w:sz w:val="24"/>
        </w:rPr>
        <w:t xml:space="preserve">  Personal and busi</w:t>
      </w:r>
      <w:r w:rsidR="0011252D">
        <w:rPr>
          <w:sz w:val="24"/>
        </w:rPr>
        <w:t>ness correspondence includes her</w:t>
      </w:r>
      <w:r>
        <w:rPr>
          <w:sz w:val="24"/>
        </w:rPr>
        <w:t xml:space="preserve"> biographical inf</w:t>
      </w:r>
      <w:r w:rsidR="00A8573C">
        <w:rPr>
          <w:sz w:val="24"/>
        </w:rPr>
        <w:t xml:space="preserve">ormation, legal documents, and </w:t>
      </w:r>
      <w:r>
        <w:rPr>
          <w:sz w:val="24"/>
        </w:rPr>
        <w:t xml:space="preserve">recommendations.  </w:t>
      </w:r>
      <w:r w:rsidR="00A8573C">
        <w:rPr>
          <w:sz w:val="24"/>
        </w:rPr>
        <w:t>Also, includes information a</w:t>
      </w:r>
      <w:r w:rsidR="00D86881">
        <w:rPr>
          <w:sz w:val="24"/>
        </w:rPr>
        <w:t>bout the John A. Andrew Clinic and the Tuskegee Infantile Paralysis Center.  Patient records from the 1950s specific to the Infantile Paralysis Center are currently closed to all researchers.</w:t>
      </w:r>
    </w:p>
    <w:p w:rsidR="003960B5" w:rsidRDefault="003960B5">
      <w:pPr>
        <w:rPr>
          <w:sz w:val="24"/>
        </w:rPr>
      </w:pPr>
    </w:p>
    <w:p w:rsidR="003960B5" w:rsidRDefault="00203CC8">
      <w:pPr>
        <w:spacing w:line="19" w:lineRule="exact"/>
        <w:rPr>
          <w:sz w:val="24"/>
        </w:rPr>
      </w:pPr>
      <w:r w:rsidRPr="00203CC8">
        <w:rPr>
          <w:noProof/>
        </w:rPr>
        <w:pict>
          <v:rect id="_x0000_s1031" style="position:absolute;margin-left:1in;margin-top:0;width:468pt;height:.95pt;z-index:-251657728;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b/>
          <w:bCs/>
          <w:sz w:val="28"/>
          <w:szCs w:val="28"/>
        </w:rPr>
      </w:pPr>
      <w:r>
        <w:rPr>
          <w:b/>
          <w:bCs/>
          <w:sz w:val="28"/>
          <w:szCs w:val="28"/>
        </w:rPr>
        <w:t>Arrangement</w:t>
      </w:r>
    </w:p>
    <w:p w:rsidR="003960B5" w:rsidRDefault="003960B5">
      <w:pPr>
        <w:rPr>
          <w:b/>
          <w:bCs/>
          <w:sz w:val="28"/>
          <w:szCs w:val="28"/>
        </w:rPr>
      </w:pPr>
    </w:p>
    <w:p w:rsidR="003960B5" w:rsidRDefault="003960B5">
      <w:pPr>
        <w:ind w:left="720"/>
        <w:rPr>
          <w:sz w:val="24"/>
        </w:rPr>
      </w:pPr>
      <w:r>
        <w:rPr>
          <w:sz w:val="24"/>
        </w:rPr>
        <w:t>Th</w:t>
      </w:r>
      <w:r w:rsidR="00A8573C">
        <w:rPr>
          <w:sz w:val="24"/>
        </w:rPr>
        <w:t>e papers are arranged into one series.</w:t>
      </w:r>
    </w:p>
    <w:p w:rsidR="003960B5" w:rsidRDefault="003960B5">
      <w:pPr>
        <w:rPr>
          <w:sz w:val="24"/>
        </w:rPr>
      </w:pPr>
    </w:p>
    <w:p w:rsidR="003960B5" w:rsidRDefault="00203CC8">
      <w:pPr>
        <w:spacing w:line="19" w:lineRule="exact"/>
        <w:rPr>
          <w:sz w:val="24"/>
        </w:rPr>
      </w:pPr>
      <w:r w:rsidRPr="00203CC8">
        <w:rPr>
          <w:noProof/>
        </w:rPr>
        <w:pict>
          <v:rect id="_x0000_s1032" style="position:absolute;margin-left:1in;margin-top:0;width:468pt;height:.95pt;z-index:-251656704;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b/>
          <w:bCs/>
          <w:sz w:val="28"/>
          <w:szCs w:val="28"/>
        </w:rPr>
      </w:pPr>
      <w:r>
        <w:rPr>
          <w:b/>
          <w:bCs/>
          <w:sz w:val="28"/>
          <w:szCs w:val="28"/>
        </w:rPr>
        <w:t>Restrictions</w:t>
      </w:r>
    </w:p>
    <w:p w:rsidR="003960B5" w:rsidRDefault="003960B5">
      <w:pPr>
        <w:rPr>
          <w:b/>
          <w:bCs/>
          <w:sz w:val="28"/>
          <w:szCs w:val="28"/>
        </w:rPr>
      </w:pPr>
    </w:p>
    <w:p w:rsidR="003960B5" w:rsidRDefault="003960B5">
      <w:pPr>
        <w:ind w:left="720"/>
        <w:rPr>
          <w:b/>
          <w:bCs/>
          <w:sz w:val="24"/>
        </w:rPr>
      </w:pPr>
      <w:r>
        <w:rPr>
          <w:b/>
          <w:bCs/>
          <w:sz w:val="24"/>
        </w:rPr>
        <w:t>Restrictions on Access</w:t>
      </w:r>
    </w:p>
    <w:p w:rsidR="003960B5" w:rsidRDefault="003960B5">
      <w:pPr>
        <w:rPr>
          <w:b/>
          <w:bCs/>
          <w:sz w:val="24"/>
        </w:rPr>
      </w:pPr>
    </w:p>
    <w:p w:rsidR="003960B5" w:rsidRDefault="00137078" w:rsidP="00137078">
      <w:pPr>
        <w:ind w:left="720" w:firstLine="720"/>
        <w:rPr>
          <w:sz w:val="24"/>
        </w:rPr>
      </w:pPr>
      <w:r>
        <w:rPr>
          <w:sz w:val="23"/>
          <w:szCs w:val="23"/>
        </w:rPr>
        <w:t>Patient records are restricted in accordance to the HIPAA privacy rule.</w:t>
      </w:r>
    </w:p>
    <w:p w:rsidR="003960B5" w:rsidRDefault="003960B5">
      <w:pPr>
        <w:rPr>
          <w:sz w:val="24"/>
        </w:rPr>
      </w:pPr>
    </w:p>
    <w:p w:rsidR="003960B5" w:rsidRDefault="003960B5">
      <w:pPr>
        <w:ind w:firstLine="720"/>
        <w:rPr>
          <w:sz w:val="24"/>
        </w:rPr>
      </w:pPr>
      <w:r>
        <w:rPr>
          <w:b/>
          <w:bCs/>
          <w:sz w:val="24"/>
        </w:rPr>
        <w:t>Restrictions on Use</w:t>
      </w:r>
    </w:p>
    <w:p w:rsidR="003960B5" w:rsidRDefault="003960B5">
      <w:pPr>
        <w:rPr>
          <w:sz w:val="24"/>
        </w:rPr>
      </w:pPr>
    </w:p>
    <w:p w:rsidR="003960B5" w:rsidRDefault="003960B5">
      <w:pPr>
        <w:ind w:left="1440"/>
        <w:rPr>
          <w:sz w:val="24"/>
        </w:rPr>
      </w:pPr>
      <w:r>
        <w:rPr>
          <w:sz w:val="24"/>
        </w:rPr>
        <w:t>Researchers are responsible for addressing copyright issues on materials not in the public domain.</w:t>
      </w:r>
    </w:p>
    <w:p w:rsidR="003960B5" w:rsidRDefault="003960B5">
      <w:pPr>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203CC8">
      <w:pPr>
        <w:spacing w:line="19" w:lineRule="exact"/>
        <w:rPr>
          <w:sz w:val="24"/>
        </w:rPr>
      </w:pPr>
      <w:r w:rsidRPr="00203CC8">
        <w:rPr>
          <w:noProof/>
        </w:rPr>
        <w:pict>
          <v:rect id="_x0000_s1033" style="position:absolute;margin-left:1in;margin-top:0;width:468pt;height:.95pt;z-index:-25165568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rsidR="003960B5" w:rsidRDefault="003960B5">
      <w:pPr>
        <w:rPr>
          <w:sz w:val="24"/>
        </w:rPr>
      </w:pPr>
      <w:r>
        <w:rPr>
          <w:b/>
          <w:bCs/>
          <w:sz w:val="28"/>
          <w:szCs w:val="28"/>
        </w:rPr>
        <w:lastRenderedPageBreak/>
        <w:t>Inventory</w:t>
      </w:r>
    </w:p>
    <w:p w:rsidR="003960B5" w:rsidRDefault="003960B5">
      <w:pPr>
        <w:ind w:firstLine="720"/>
        <w:rPr>
          <w:b/>
          <w:bCs/>
          <w:sz w:val="24"/>
        </w:rPr>
      </w:pPr>
    </w:p>
    <w:p w:rsidR="003960B5" w:rsidRDefault="003960B5">
      <w:pPr>
        <w:rPr>
          <w:b/>
          <w:bCs/>
          <w:sz w:val="24"/>
        </w:rPr>
      </w:pPr>
      <w:r>
        <w:rPr>
          <w:b/>
          <w:bCs/>
          <w:sz w:val="24"/>
        </w:rPr>
        <w:t>Box</w:t>
      </w:r>
      <w:r>
        <w:rPr>
          <w:b/>
          <w:bCs/>
          <w:sz w:val="24"/>
        </w:rPr>
        <w:tab/>
        <w:t>Folder</w:t>
      </w:r>
    </w:p>
    <w:p w:rsidR="003960B5" w:rsidRDefault="003960B5">
      <w:pPr>
        <w:rPr>
          <w:b/>
          <w:bCs/>
          <w:sz w:val="24"/>
        </w:rPr>
      </w:pPr>
    </w:p>
    <w:p w:rsidR="003960B5" w:rsidRDefault="003960B5">
      <w:pPr>
        <w:rPr>
          <w:sz w:val="24"/>
        </w:rPr>
      </w:pPr>
      <w:r>
        <w:rPr>
          <w:sz w:val="24"/>
        </w:rPr>
        <w:t>1</w:t>
      </w:r>
      <w:r>
        <w:rPr>
          <w:sz w:val="24"/>
        </w:rPr>
        <w:tab/>
        <w:t>1</w:t>
      </w:r>
      <w:r>
        <w:rPr>
          <w:sz w:val="24"/>
        </w:rPr>
        <w:tab/>
      </w:r>
      <w:r w:rsidR="006C010E">
        <w:rPr>
          <w:sz w:val="24"/>
        </w:rPr>
        <w:t>Copy right Application and TU Tax Exemption Letter</w:t>
      </w:r>
    </w:p>
    <w:p w:rsidR="003960B5" w:rsidRDefault="006C010E">
      <w:pPr>
        <w:rPr>
          <w:sz w:val="24"/>
        </w:rPr>
      </w:pPr>
      <w:r>
        <w:rPr>
          <w:sz w:val="24"/>
        </w:rPr>
        <w:t>1</w:t>
      </w:r>
      <w:r>
        <w:rPr>
          <w:sz w:val="24"/>
        </w:rPr>
        <w:tab/>
        <w:t>2</w:t>
      </w:r>
      <w:r>
        <w:rPr>
          <w:sz w:val="24"/>
        </w:rPr>
        <w:tab/>
        <w:t>A Black Oasis</w:t>
      </w:r>
    </w:p>
    <w:p w:rsidR="006C010E" w:rsidRDefault="006C010E">
      <w:pPr>
        <w:rPr>
          <w:sz w:val="24"/>
        </w:rPr>
      </w:pPr>
      <w:r>
        <w:rPr>
          <w:sz w:val="24"/>
        </w:rPr>
        <w:t>1</w:t>
      </w:r>
      <w:r>
        <w:rPr>
          <w:sz w:val="24"/>
        </w:rPr>
        <w:tab/>
        <w:t>3</w:t>
      </w:r>
      <w:r>
        <w:rPr>
          <w:sz w:val="24"/>
        </w:rPr>
        <w:tab/>
        <w:t>carver References for Book</w:t>
      </w:r>
    </w:p>
    <w:p w:rsidR="006C010E" w:rsidRDefault="006C010E">
      <w:pPr>
        <w:rPr>
          <w:sz w:val="24"/>
        </w:rPr>
      </w:pPr>
      <w:r>
        <w:rPr>
          <w:sz w:val="24"/>
        </w:rPr>
        <w:t>1</w:t>
      </w:r>
      <w:r>
        <w:rPr>
          <w:sz w:val="24"/>
        </w:rPr>
        <w:tab/>
        <w:t>4</w:t>
      </w:r>
      <w:r>
        <w:rPr>
          <w:sz w:val="24"/>
        </w:rPr>
        <w:tab/>
        <w:t xml:space="preserve">Correspondence for Documentary: A Paralyzing Fear [The History of Polio in </w:t>
      </w:r>
      <w:r>
        <w:rPr>
          <w:sz w:val="24"/>
        </w:rPr>
        <w:tab/>
      </w:r>
      <w:r>
        <w:rPr>
          <w:sz w:val="24"/>
        </w:rPr>
        <w:tab/>
      </w:r>
      <w:r>
        <w:rPr>
          <w:sz w:val="24"/>
        </w:rPr>
        <w:tab/>
      </w:r>
      <w:smartTag w:uri="urn:schemas-microsoft-com:office:smarttags" w:element="place">
        <w:smartTag w:uri="urn:schemas-microsoft-com:office:smarttags" w:element="country-region">
          <w:r>
            <w:rPr>
              <w:sz w:val="24"/>
            </w:rPr>
            <w:t>America</w:t>
          </w:r>
        </w:smartTag>
      </w:smartTag>
      <w:r>
        <w:rPr>
          <w:sz w:val="24"/>
        </w:rPr>
        <w:t>]</w:t>
      </w:r>
    </w:p>
    <w:p w:rsidR="006C010E" w:rsidRDefault="006C010E">
      <w:pPr>
        <w:rPr>
          <w:sz w:val="24"/>
        </w:rPr>
      </w:pPr>
      <w:r>
        <w:rPr>
          <w:sz w:val="24"/>
        </w:rPr>
        <w:t>1</w:t>
      </w:r>
      <w:r>
        <w:rPr>
          <w:sz w:val="24"/>
        </w:rPr>
        <w:tab/>
        <w:t>5</w:t>
      </w:r>
      <w:r>
        <w:rPr>
          <w:sz w:val="24"/>
        </w:rPr>
        <w:tab/>
        <w:t>Correspondence from Mrs. Woddard</w:t>
      </w:r>
    </w:p>
    <w:p w:rsidR="006C010E" w:rsidRDefault="006C010E">
      <w:pPr>
        <w:rPr>
          <w:sz w:val="24"/>
        </w:rPr>
      </w:pPr>
      <w:r>
        <w:rPr>
          <w:sz w:val="24"/>
        </w:rPr>
        <w:t>1</w:t>
      </w:r>
      <w:r>
        <w:rPr>
          <w:sz w:val="24"/>
        </w:rPr>
        <w:tab/>
        <w:t>6</w:t>
      </w:r>
      <w:r>
        <w:rPr>
          <w:sz w:val="24"/>
        </w:rPr>
        <w:tab/>
        <w:t>Dibble, Eugene H. (M.D.)</w:t>
      </w:r>
    </w:p>
    <w:p w:rsidR="006C010E" w:rsidRDefault="006C010E">
      <w:pPr>
        <w:rPr>
          <w:sz w:val="24"/>
        </w:rPr>
      </w:pPr>
      <w:r>
        <w:rPr>
          <w:sz w:val="24"/>
        </w:rPr>
        <w:t>1</w:t>
      </w:r>
      <w:r>
        <w:rPr>
          <w:sz w:val="24"/>
        </w:rPr>
        <w:tab/>
        <w:t>7</w:t>
      </w:r>
      <w:r>
        <w:rPr>
          <w:sz w:val="24"/>
        </w:rPr>
        <w:tab/>
        <w:t>Eugene H. Dibble, Secreta</w:t>
      </w:r>
      <w:r w:rsidR="003D221E">
        <w:rPr>
          <w:sz w:val="24"/>
        </w:rPr>
        <w:t>ry</w:t>
      </w:r>
      <w:r>
        <w:rPr>
          <w:sz w:val="24"/>
        </w:rPr>
        <w:t>, John A. Andrew Clinical Society</w:t>
      </w:r>
    </w:p>
    <w:p w:rsidR="006C010E" w:rsidRDefault="006C010E">
      <w:pPr>
        <w:rPr>
          <w:sz w:val="24"/>
        </w:rPr>
      </w:pPr>
      <w:r>
        <w:rPr>
          <w:sz w:val="24"/>
        </w:rPr>
        <w:t>1</w:t>
      </w:r>
      <w:r>
        <w:rPr>
          <w:sz w:val="24"/>
        </w:rPr>
        <w:tab/>
        <w:t>8</w:t>
      </w:r>
      <w:r>
        <w:rPr>
          <w:sz w:val="24"/>
        </w:rPr>
        <w:tab/>
        <w:t>First Book Draft</w:t>
      </w:r>
    </w:p>
    <w:p w:rsidR="006C010E" w:rsidRDefault="006C010E">
      <w:pPr>
        <w:rPr>
          <w:sz w:val="24"/>
        </w:rPr>
      </w:pPr>
      <w:r>
        <w:rPr>
          <w:sz w:val="24"/>
        </w:rPr>
        <w:lastRenderedPageBreak/>
        <w:t>1</w:t>
      </w:r>
      <w:r>
        <w:rPr>
          <w:sz w:val="24"/>
        </w:rPr>
        <w:tab/>
        <w:t>9</w:t>
      </w:r>
      <w:r>
        <w:rPr>
          <w:sz w:val="24"/>
        </w:rPr>
        <w:tab/>
      </w:r>
      <w:r w:rsidR="003D221E">
        <w:rPr>
          <w:sz w:val="24"/>
        </w:rPr>
        <w:t>[</w:t>
      </w:r>
      <w:smartTag w:uri="urn:schemas-microsoft-com:office:smarttags" w:element="place">
        <w:smartTag w:uri="urn:schemas-microsoft-com:office:smarttags" w:element="PlaceName">
          <w:r w:rsidR="003D221E">
            <w:rPr>
              <w:sz w:val="24"/>
            </w:rPr>
            <w:t>John</w:t>
          </w:r>
        </w:smartTag>
        <w:r w:rsidR="003D221E">
          <w:rPr>
            <w:sz w:val="24"/>
          </w:rPr>
          <w:t xml:space="preserve"> </w:t>
        </w:r>
        <w:smartTag w:uri="urn:schemas-microsoft-com:office:smarttags" w:element="PlaceName">
          <w:r w:rsidR="003D221E">
            <w:rPr>
              <w:sz w:val="24"/>
            </w:rPr>
            <w:t>A.</w:t>
          </w:r>
        </w:smartTag>
        <w:r w:rsidR="003D221E">
          <w:rPr>
            <w:sz w:val="24"/>
          </w:rPr>
          <w:t xml:space="preserve"> </w:t>
        </w:r>
        <w:smartTag w:uri="urn:schemas-microsoft-com:office:smarttags" w:element="PlaceName">
          <w:r w:rsidR="003D221E">
            <w:rPr>
              <w:sz w:val="24"/>
            </w:rPr>
            <w:t>Andrew</w:t>
          </w:r>
        </w:smartTag>
        <w:r w:rsidR="003D221E">
          <w:rPr>
            <w:sz w:val="24"/>
          </w:rPr>
          <w:t xml:space="preserve"> </w:t>
        </w:r>
        <w:smartTag w:uri="urn:schemas-microsoft-com:office:smarttags" w:element="PlaceName">
          <w:r w:rsidR="003D221E">
            <w:rPr>
              <w:sz w:val="24"/>
            </w:rPr>
            <w:t>Memorial</w:t>
          </w:r>
        </w:smartTag>
        <w:r w:rsidR="003D221E">
          <w:rPr>
            <w:sz w:val="24"/>
          </w:rPr>
          <w:t xml:space="preserve"> </w:t>
        </w:r>
        <w:smartTag w:uri="urn:schemas-microsoft-com:office:smarttags" w:element="PlaceType">
          <w:r w:rsidR="003D221E">
            <w:rPr>
              <w:sz w:val="24"/>
            </w:rPr>
            <w:t>Hospital</w:t>
          </w:r>
        </w:smartTag>
      </w:smartTag>
      <w:r w:rsidR="003D221E">
        <w:rPr>
          <w:sz w:val="24"/>
        </w:rPr>
        <w:t>]</w:t>
      </w:r>
    </w:p>
    <w:p w:rsidR="003D221E" w:rsidRDefault="003D221E">
      <w:pPr>
        <w:rPr>
          <w:sz w:val="24"/>
        </w:rPr>
      </w:pPr>
      <w:r>
        <w:rPr>
          <w:sz w:val="24"/>
        </w:rPr>
        <w:t>1</w:t>
      </w:r>
      <w:r>
        <w:rPr>
          <w:sz w:val="24"/>
        </w:rPr>
        <w:tab/>
        <w:t>10</w:t>
      </w:r>
      <w:r>
        <w:rPr>
          <w:sz w:val="24"/>
        </w:rPr>
        <w:tab/>
        <w:t>McQuick Printing</w:t>
      </w:r>
    </w:p>
    <w:p w:rsidR="003D221E" w:rsidRDefault="003D221E">
      <w:pPr>
        <w:rPr>
          <w:sz w:val="24"/>
        </w:rPr>
      </w:pPr>
      <w:r>
        <w:rPr>
          <w:sz w:val="24"/>
        </w:rPr>
        <w:t>1</w:t>
      </w:r>
      <w:r>
        <w:rPr>
          <w:sz w:val="24"/>
        </w:rPr>
        <w:tab/>
        <w:t>11</w:t>
      </w:r>
      <w:r>
        <w:rPr>
          <w:sz w:val="24"/>
        </w:rPr>
        <w:tab/>
        <w:t>Photo Proof Sheet for Polio Wing [Made by Walter Scott]</w:t>
      </w:r>
    </w:p>
    <w:p w:rsidR="003D221E" w:rsidRDefault="003D221E">
      <w:pPr>
        <w:rPr>
          <w:sz w:val="24"/>
        </w:rPr>
      </w:pPr>
      <w:r>
        <w:rPr>
          <w:sz w:val="24"/>
        </w:rPr>
        <w:t>1</w:t>
      </w:r>
      <w:r>
        <w:rPr>
          <w:sz w:val="24"/>
        </w:rPr>
        <w:tab/>
        <w:t>12</w:t>
      </w:r>
      <w:r>
        <w:rPr>
          <w:sz w:val="24"/>
        </w:rPr>
        <w:tab/>
        <w:t>Programs [Dr. Dibble]</w:t>
      </w:r>
    </w:p>
    <w:p w:rsidR="003D221E" w:rsidRDefault="003D221E">
      <w:pPr>
        <w:rPr>
          <w:sz w:val="24"/>
        </w:rPr>
      </w:pPr>
      <w:r>
        <w:rPr>
          <w:sz w:val="24"/>
        </w:rPr>
        <w:t>1</w:t>
      </w:r>
      <w:r>
        <w:rPr>
          <w:sz w:val="24"/>
        </w:rPr>
        <w:tab/>
        <w:t>13</w:t>
      </w:r>
      <w:r>
        <w:rPr>
          <w:sz w:val="24"/>
        </w:rPr>
        <w:tab/>
        <w:t>Programs and Correspondence</w:t>
      </w:r>
    </w:p>
    <w:p w:rsidR="003D221E" w:rsidRDefault="003D221E">
      <w:pPr>
        <w:rPr>
          <w:sz w:val="24"/>
        </w:rPr>
      </w:pPr>
      <w:r>
        <w:rPr>
          <w:sz w:val="24"/>
        </w:rPr>
        <w:t>1</w:t>
      </w:r>
      <w:r>
        <w:rPr>
          <w:sz w:val="24"/>
        </w:rPr>
        <w:tab/>
        <w:t>14</w:t>
      </w:r>
      <w:r>
        <w:rPr>
          <w:sz w:val="24"/>
        </w:rPr>
        <w:tab/>
        <w:t>Research Note Cards</w:t>
      </w:r>
    </w:p>
    <w:p w:rsidR="003D221E" w:rsidRDefault="003D221E">
      <w:pPr>
        <w:rPr>
          <w:sz w:val="24"/>
        </w:rPr>
      </w:pPr>
      <w:r>
        <w:rPr>
          <w:sz w:val="24"/>
        </w:rPr>
        <w:t>1</w:t>
      </w:r>
      <w:r>
        <w:rPr>
          <w:sz w:val="24"/>
        </w:rPr>
        <w:tab/>
        <w:t>15</w:t>
      </w:r>
      <w:r>
        <w:rPr>
          <w:sz w:val="24"/>
        </w:rPr>
        <w:tab/>
      </w:r>
      <w:smartTag w:uri="urn:schemas-microsoft-com:office:smarttags" w:element="City">
        <w:smartTag w:uri="urn:schemas-microsoft-com:office:smarttags" w:element="place">
          <w:r>
            <w:rPr>
              <w:sz w:val="24"/>
            </w:rPr>
            <w:t>Tuskegee</w:t>
          </w:r>
        </w:smartTag>
      </w:smartTag>
      <w:r>
        <w:rPr>
          <w:sz w:val="24"/>
        </w:rPr>
        <w:t>’s Role in Health Care</w:t>
      </w:r>
    </w:p>
    <w:p w:rsidR="003D221E" w:rsidRDefault="003D221E">
      <w:pPr>
        <w:rPr>
          <w:sz w:val="24"/>
        </w:rPr>
      </w:pPr>
      <w:r>
        <w:rPr>
          <w:sz w:val="24"/>
        </w:rPr>
        <w:t>1</w:t>
      </w:r>
      <w:r>
        <w:rPr>
          <w:sz w:val="24"/>
        </w:rPr>
        <w:tab/>
        <w:t>16</w:t>
      </w:r>
      <w:r>
        <w:rPr>
          <w:sz w:val="24"/>
        </w:rPr>
        <w:tab/>
        <w:t>Tuskegee University School of Nursing [</w:t>
      </w:r>
      <w:r w:rsidR="00E05A39">
        <w:rPr>
          <w:sz w:val="24"/>
        </w:rPr>
        <w:t>F</w:t>
      </w:r>
      <w:r>
        <w:rPr>
          <w:sz w:val="24"/>
        </w:rPr>
        <w:t>ifth Annual Mary Starke Harper Series]</w:t>
      </w:r>
    </w:p>
    <w:p w:rsidR="003D221E" w:rsidRDefault="003D221E">
      <w:pPr>
        <w:rPr>
          <w:sz w:val="24"/>
        </w:rPr>
      </w:pPr>
    </w:p>
    <w:p w:rsidR="003D221E" w:rsidRDefault="003D221E">
      <w:pPr>
        <w:rPr>
          <w:sz w:val="24"/>
        </w:rPr>
      </w:pPr>
    </w:p>
    <w:p w:rsidR="003960B5" w:rsidRDefault="003960B5">
      <w:pPr>
        <w:rPr>
          <w:b/>
          <w:sz w:val="24"/>
        </w:rPr>
      </w:pPr>
      <w:r>
        <w:rPr>
          <w:b/>
          <w:sz w:val="24"/>
        </w:rPr>
        <w:t>Box</w:t>
      </w:r>
      <w:r>
        <w:rPr>
          <w:b/>
          <w:sz w:val="24"/>
        </w:rPr>
        <w:tab/>
        <w:t>Folder</w:t>
      </w:r>
    </w:p>
    <w:p w:rsidR="001210B1" w:rsidRDefault="003960B5">
      <w:pPr>
        <w:rPr>
          <w:sz w:val="24"/>
        </w:rPr>
      </w:pPr>
      <w:r>
        <w:rPr>
          <w:sz w:val="24"/>
        </w:rPr>
        <w:t>2</w:t>
      </w:r>
      <w:r w:rsidR="003D221E">
        <w:rPr>
          <w:sz w:val="24"/>
        </w:rPr>
        <w:tab/>
        <w:t xml:space="preserve">1  </w:t>
      </w:r>
      <w:r w:rsidR="003D221E">
        <w:rPr>
          <w:sz w:val="24"/>
        </w:rPr>
        <w:tab/>
        <w:t>Article [Nursing and Allied Health Receive</w:t>
      </w:r>
      <w:r w:rsidR="003F1774">
        <w:rPr>
          <w:sz w:val="24"/>
        </w:rPr>
        <w:t>s</w:t>
      </w:r>
      <w:r w:rsidR="003D221E">
        <w:rPr>
          <w:sz w:val="24"/>
        </w:rPr>
        <w:t xml:space="preserve"> Grant] </w:t>
      </w:r>
      <w:r w:rsidR="003F1774">
        <w:rPr>
          <w:sz w:val="24"/>
        </w:rPr>
        <w:t>C</w:t>
      </w:r>
      <w:r w:rsidR="003D221E">
        <w:rPr>
          <w:sz w:val="24"/>
        </w:rPr>
        <w:t xml:space="preserve">ampus </w:t>
      </w:r>
      <w:r w:rsidR="003F1774">
        <w:rPr>
          <w:sz w:val="24"/>
        </w:rPr>
        <w:tab/>
      </w:r>
      <w:r w:rsidR="003F1774">
        <w:rPr>
          <w:sz w:val="24"/>
        </w:rPr>
        <w:tab/>
      </w:r>
      <w:r w:rsidR="003F1774">
        <w:rPr>
          <w:sz w:val="24"/>
        </w:rPr>
        <w:tab/>
      </w:r>
      <w:r w:rsidR="003F1774">
        <w:rPr>
          <w:sz w:val="24"/>
        </w:rPr>
        <w:tab/>
      </w:r>
      <w:r w:rsidR="003F1774">
        <w:rPr>
          <w:sz w:val="24"/>
        </w:rPr>
        <w:tab/>
      </w:r>
      <w:r w:rsidR="003D221E">
        <w:rPr>
          <w:sz w:val="24"/>
        </w:rPr>
        <w:t>Digest, December 05, 1986</w:t>
      </w:r>
    </w:p>
    <w:p w:rsidR="003F1774" w:rsidRDefault="003F1774">
      <w:pPr>
        <w:rPr>
          <w:sz w:val="24"/>
        </w:rPr>
      </w:pPr>
      <w:r>
        <w:rPr>
          <w:sz w:val="24"/>
        </w:rPr>
        <w:t>2</w:t>
      </w:r>
      <w:r>
        <w:rPr>
          <w:sz w:val="24"/>
        </w:rPr>
        <w:tab/>
        <w:t>2</w:t>
      </w:r>
      <w:r>
        <w:rPr>
          <w:sz w:val="24"/>
        </w:rPr>
        <w:tab/>
        <w:t>Correspondence with Dr. Hume</w:t>
      </w:r>
    </w:p>
    <w:p w:rsidR="003F1774" w:rsidRDefault="003F1774">
      <w:pPr>
        <w:rPr>
          <w:sz w:val="24"/>
        </w:rPr>
      </w:pPr>
      <w:r>
        <w:rPr>
          <w:sz w:val="24"/>
        </w:rPr>
        <w:t>2</w:t>
      </w:r>
      <w:r>
        <w:rPr>
          <w:sz w:val="24"/>
        </w:rPr>
        <w:tab/>
        <w:t>3</w:t>
      </w:r>
      <w:r>
        <w:rPr>
          <w:sz w:val="24"/>
        </w:rPr>
        <w:tab/>
        <w:t xml:space="preserve">Grant </w:t>
      </w:r>
      <w:r w:rsidR="00EC4E16">
        <w:rPr>
          <w:sz w:val="24"/>
        </w:rPr>
        <w:t>M</w:t>
      </w:r>
      <w:r>
        <w:rPr>
          <w:sz w:val="24"/>
        </w:rPr>
        <w:t xml:space="preserve">anagement at </w:t>
      </w: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p>
    <w:p w:rsidR="003F1774" w:rsidRDefault="003F1774">
      <w:pPr>
        <w:rPr>
          <w:sz w:val="24"/>
        </w:rPr>
      </w:pPr>
      <w:r>
        <w:rPr>
          <w:sz w:val="24"/>
        </w:rPr>
        <w:t>2</w:t>
      </w:r>
      <w:r>
        <w:rPr>
          <w:sz w:val="24"/>
        </w:rPr>
        <w:tab/>
        <w:t>4</w:t>
      </w:r>
      <w:r>
        <w:rPr>
          <w:sz w:val="24"/>
        </w:rPr>
        <w:tab/>
        <w:t xml:space="preserve">Grant </w:t>
      </w:r>
      <w:r w:rsidR="00EC4E16">
        <w:rPr>
          <w:sz w:val="24"/>
        </w:rPr>
        <w:t>R</w:t>
      </w:r>
      <w:r>
        <w:rPr>
          <w:sz w:val="24"/>
        </w:rPr>
        <w:t xml:space="preserve">equest to </w:t>
      </w:r>
      <w:smartTag w:uri="urn:schemas-microsoft-com:office:smarttags" w:element="place">
        <w:smartTag w:uri="urn:schemas-microsoft-com:office:smarttags" w:element="PlaceName">
          <w:r w:rsidRPr="003F1774">
            <w:rPr>
              <w:sz w:val="24"/>
            </w:rPr>
            <w:t>Tuskegee</w:t>
          </w:r>
        </w:smartTag>
        <w:r w:rsidRPr="003F1774">
          <w:rPr>
            <w:sz w:val="24"/>
          </w:rPr>
          <w:t xml:space="preserve"> </w:t>
        </w:r>
        <w:smartTag w:uri="urn:schemas-microsoft-com:office:smarttags" w:element="PlaceType">
          <w:r w:rsidRPr="003F1774">
            <w:rPr>
              <w:sz w:val="24"/>
            </w:rPr>
            <w:t>University</w:t>
          </w:r>
        </w:smartTag>
      </w:smartTag>
      <w:r w:rsidRPr="003F1774">
        <w:rPr>
          <w:sz w:val="24"/>
        </w:rPr>
        <w:t xml:space="preserve"> </w:t>
      </w:r>
    </w:p>
    <w:p w:rsidR="003F1774" w:rsidRDefault="003F1774">
      <w:pPr>
        <w:rPr>
          <w:sz w:val="24"/>
        </w:rPr>
      </w:pPr>
      <w:r>
        <w:rPr>
          <w:sz w:val="24"/>
        </w:rPr>
        <w:t>2</w:t>
      </w:r>
      <w:r>
        <w:rPr>
          <w:sz w:val="24"/>
        </w:rPr>
        <w:tab/>
        <w:t>5</w:t>
      </w:r>
      <w:r>
        <w:rPr>
          <w:sz w:val="24"/>
        </w:rPr>
        <w:tab/>
        <w:t>Information on Polk</w:t>
      </w:r>
    </w:p>
    <w:p w:rsidR="003F1774" w:rsidRDefault="003F1774">
      <w:pPr>
        <w:rPr>
          <w:sz w:val="24"/>
        </w:rPr>
      </w:pPr>
      <w:r>
        <w:rPr>
          <w:sz w:val="24"/>
        </w:rPr>
        <w:t>2</w:t>
      </w:r>
      <w:r>
        <w:rPr>
          <w:sz w:val="24"/>
        </w:rPr>
        <w:tab/>
        <w:t>6</w:t>
      </w:r>
      <w:r>
        <w:rPr>
          <w:sz w:val="24"/>
        </w:rPr>
        <w:tab/>
        <w:t>Information Sheet for Research Project</w:t>
      </w:r>
    </w:p>
    <w:p w:rsidR="003F1774" w:rsidRDefault="003F1774">
      <w:pPr>
        <w:rPr>
          <w:sz w:val="24"/>
        </w:rPr>
      </w:pPr>
      <w:r>
        <w:rPr>
          <w:sz w:val="24"/>
        </w:rPr>
        <w:t>2</w:t>
      </w:r>
      <w:r>
        <w:rPr>
          <w:sz w:val="24"/>
        </w:rPr>
        <w:tab/>
        <w:t>7</w:t>
      </w:r>
      <w:r>
        <w:rPr>
          <w:sz w:val="24"/>
        </w:rPr>
        <w:tab/>
        <w:t>Letters to Carver</w:t>
      </w:r>
    </w:p>
    <w:p w:rsidR="003F1774" w:rsidRDefault="003F1774">
      <w:pPr>
        <w:rPr>
          <w:sz w:val="24"/>
        </w:rPr>
      </w:pPr>
      <w:r>
        <w:rPr>
          <w:sz w:val="24"/>
        </w:rPr>
        <w:t>2</w:t>
      </w:r>
      <w:r>
        <w:rPr>
          <w:sz w:val="24"/>
        </w:rPr>
        <w:tab/>
        <w:t>8</w:t>
      </w:r>
      <w:r>
        <w:rPr>
          <w:sz w:val="24"/>
        </w:rPr>
        <w:tab/>
        <w:t>Letters to Charles Bynum</w:t>
      </w:r>
    </w:p>
    <w:p w:rsidR="003F1774" w:rsidRDefault="003F1774">
      <w:pPr>
        <w:rPr>
          <w:sz w:val="24"/>
        </w:rPr>
      </w:pPr>
      <w:r>
        <w:rPr>
          <w:sz w:val="24"/>
        </w:rPr>
        <w:t>2</w:t>
      </w:r>
      <w:r>
        <w:rPr>
          <w:sz w:val="24"/>
        </w:rPr>
        <w:tab/>
        <w:t>9</w:t>
      </w:r>
      <w:r>
        <w:rPr>
          <w:sz w:val="24"/>
        </w:rPr>
        <w:tab/>
        <w:t xml:space="preserve">Letters to </w:t>
      </w:r>
      <w:smartTag w:uri="urn:schemas-microsoft-com:office:smarttags" w:element="place">
        <w:smartTag w:uri="urn:schemas-microsoft-com:office:smarttags" w:element="PlaceName">
          <w:r>
            <w:rPr>
              <w:sz w:val="24"/>
            </w:rPr>
            <w:t>John</w:t>
          </w:r>
        </w:smartTag>
        <w:r>
          <w:rPr>
            <w:sz w:val="24"/>
          </w:rPr>
          <w:t xml:space="preserve"> </w:t>
        </w:r>
        <w:smartTag w:uri="urn:schemas-microsoft-com:office:smarttags" w:element="PlaceName">
          <w:r>
            <w:rPr>
              <w:sz w:val="24"/>
            </w:rPr>
            <w:t>A.</w:t>
          </w:r>
        </w:smartTag>
        <w:r>
          <w:rPr>
            <w:sz w:val="24"/>
          </w:rPr>
          <w:t xml:space="preserve"> </w:t>
        </w:r>
        <w:smartTag w:uri="urn:schemas-microsoft-com:office:smarttags" w:element="PlaceName">
          <w:r>
            <w:rPr>
              <w:sz w:val="24"/>
            </w:rPr>
            <w:t>Andrew</w:t>
          </w:r>
        </w:smartTag>
        <w:r>
          <w:rPr>
            <w:sz w:val="24"/>
          </w:rPr>
          <w:t xml:space="preserve"> </w:t>
        </w:r>
        <w:smartTag w:uri="urn:schemas-microsoft-com:office:smarttags" w:element="PlaceName">
          <w:r>
            <w:rPr>
              <w:sz w:val="24"/>
            </w:rPr>
            <w:t>Hospital</w:t>
          </w:r>
        </w:smartTag>
      </w:smartTag>
    </w:p>
    <w:p w:rsidR="003F1774" w:rsidRDefault="003F1774">
      <w:pPr>
        <w:rPr>
          <w:sz w:val="24"/>
        </w:rPr>
      </w:pPr>
      <w:r>
        <w:rPr>
          <w:sz w:val="24"/>
        </w:rPr>
        <w:t>2</w:t>
      </w:r>
      <w:r>
        <w:rPr>
          <w:sz w:val="24"/>
        </w:rPr>
        <w:tab/>
        <w:t>10</w:t>
      </w:r>
      <w:r>
        <w:rPr>
          <w:sz w:val="24"/>
        </w:rPr>
        <w:tab/>
        <w:t>Letters to Reader’s Digest</w:t>
      </w:r>
    </w:p>
    <w:p w:rsidR="003F1774" w:rsidRDefault="003F1774">
      <w:pPr>
        <w:rPr>
          <w:sz w:val="24"/>
        </w:rPr>
      </w:pPr>
      <w:r>
        <w:rPr>
          <w:sz w:val="24"/>
        </w:rPr>
        <w:t>2</w:t>
      </w:r>
      <w:r>
        <w:rPr>
          <w:sz w:val="24"/>
        </w:rPr>
        <w:tab/>
        <w:t>11</w:t>
      </w:r>
      <w:r>
        <w:rPr>
          <w:sz w:val="24"/>
        </w:rPr>
        <w:tab/>
        <w:t>Malone Exhibit</w:t>
      </w:r>
    </w:p>
    <w:p w:rsidR="003F1774" w:rsidRDefault="003F1774">
      <w:pPr>
        <w:rPr>
          <w:sz w:val="24"/>
        </w:rPr>
      </w:pPr>
      <w:r>
        <w:rPr>
          <w:sz w:val="24"/>
        </w:rPr>
        <w:t>2</w:t>
      </w:r>
      <w:r>
        <w:rPr>
          <w:sz w:val="24"/>
        </w:rPr>
        <w:tab/>
        <w:t>12</w:t>
      </w:r>
      <w:r>
        <w:rPr>
          <w:sz w:val="24"/>
        </w:rPr>
        <w:tab/>
        <w:t>Miscellaneous Articles and Notes</w:t>
      </w:r>
    </w:p>
    <w:p w:rsidR="003F1774" w:rsidRDefault="003F1774">
      <w:pPr>
        <w:rPr>
          <w:sz w:val="24"/>
        </w:rPr>
      </w:pPr>
      <w:r>
        <w:rPr>
          <w:sz w:val="24"/>
        </w:rPr>
        <w:t>2</w:t>
      </w:r>
      <w:r>
        <w:rPr>
          <w:sz w:val="24"/>
        </w:rPr>
        <w:tab/>
        <w:t>13</w:t>
      </w:r>
      <w:r>
        <w:rPr>
          <w:sz w:val="24"/>
        </w:rPr>
        <w:tab/>
        <w:t>Miscellaneous Newsletters</w:t>
      </w:r>
    </w:p>
    <w:p w:rsidR="003F1774" w:rsidRDefault="003F1774">
      <w:pPr>
        <w:rPr>
          <w:sz w:val="24"/>
        </w:rPr>
      </w:pPr>
      <w:r>
        <w:rPr>
          <w:sz w:val="24"/>
        </w:rPr>
        <w:t>2</w:t>
      </w:r>
      <w:r>
        <w:rPr>
          <w:sz w:val="24"/>
        </w:rPr>
        <w:tab/>
        <w:t>14</w:t>
      </w:r>
      <w:r>
        <w:rPr>
          <w:sz w:val="24"/>
        </w:rPr>
        <w:tab/>
      </w:r>
      <w:smartTag w:uri="urn:schemas-microsoft-com:office:smarttags" w:element="City">
        <w:smartTag w:uri="urn:schemas-microsoft-com:office:smarttags" w:element="place">
          <w:r>
            <w:rPr>
              <w:sz w:val="24"/>
            </w:rPr>
            <w:t>Montgomery</w:t>
          </w:r>
        </w:smartTag>
      </w:smartTag>
      <w:r>
        <w:rPr>
          <w:sz w:val="24"/>
        </w:rPr>
        <w:t xml:space="preserve"> Archive Research Request Forms</w:t>
      </w:r>
    </w:p>
    <w:p w:rsidR="003F1774" w:rsidRDefault="003F1774">
      <w:pPr>
        <w:rPr>
          <w:sz w:val="24"/>
        </w:rPr>
      </w:pPr>
      <w:r>
        <w:rPr>
          <w:sz w:val="24"/>
        </w:rPr>
        <w:t>2</w:t>
      </w:r>
      <w:r>
        <w:rPr>
          <w:sz w:val="24"/>
        </w:rPr>
        <w:tab/>
        <w:t>15</w:t>
      </w:r>
      <w:r>
        <w:rPr>
          <w:sz w:val="24"/>
        </w:rPr>
        <w:tab/>
        <w:t xml:space="preserve">Notes from </w:t>
      </w:r>
      <w:smartTag w:uri="urn:schemas-microsoft-com:office:smarttags" w:element="place">
        <w:r>
          <w:rPr>
            <w:sz w:val="24"/>
          </w:rPr>
          <w:t>Hyde Park</w:t>
        </w:r>
      </w:smartTag>
      <w:r>
        <w:rPr>
          <w:sz w:val="24"/>
        </w:rPr>
        <w:t xml:space="preserve"> FDR Library</w:t>
      </w:r>
    </w:p>
    <w:p w:rsidR="003F1774" w:rsidRDefault="003F1774">
      <w:pPr>
        <w:rPr>
          <w:sz w:val="24"/>
        </w:rPr>
      </w:pPr>
      <w:r>
        <w:rPr>
          <w:sz w:val="24"/>
        </w:rPr>
        <w:t>2</w:t>
      </w:r>
      <w:r>
        <w:rPr>
          <w:sz w:val="24"/>
        </w:rPr>
        <w:tab/>
        <w:t>16</w:t>
      </w:r>
      <w:r>
        <w:rPr>
          <w:sz w:val="24"/>
        </w:rPr>
        <w:tab/>
        <w:t xml:space="preserve">Notes from </w:t>
      </w:r>
      <w:smartTag w:uri="urn:schemas-microsoft-com:office:smarttags" w:element="place">
        <w:smartTag w:uri="urn:schemas-microsoft-com:office:smarttags" w:element="PlaceName">
          <w:r>
            <w:rPr>
              <w:sz w:val="24"/>
            </w:rPr>
            <w:t>Robert</w:t>
          </w:r>
        </w:smartTag>
        <w:r>
          <w:rPr>
            <w:sz w:val="24"/>
          </w:rPr>
          <w:t xml:space="preserve"> </w:t>
        </w:r>
        <w:smartTag w:uri="urn:schemas-microsoft-com:office:smarttags" w:element="PlaceName">
          <w:r>
            <w:rPr>
              <w:sz w:val="24"/>
            </w:rPr>
            <w:t>Couch</w:t>
          </w:r>
        </w:smartTag>
        <w:r>
          <w:rPr>
            <w:sz w:val="24"/>
          </w:rPr>
          <w:t xml:space="preserve"> </w:t>
        </w:r>
        <w:smartTag w:uri="urn:schemas-microsoft-com:office:smarttags" w:element="PlaceName">
          <w:r>
            <w:rPr>
              <w:sz w:val="24"/>
            </w:rPr>
            <w:t>Auburn</w:t>
          </w:r>
        </w:smartTag>
        <w:r>
          <w:rPr>
            <w:sz w:val="24"/>
          </w:rPr>
          <w:t xml:space="preserve"> </w:t>
        </w:r>
        <w:smartTag w:uri="urn:schemas-microsoft-com:office:smarttags" w:element="PlaceType">
          <w:r>
            <w:rPr>
              <w:sz w:val="24"/>
            </w:rPr>
            <w:t>University</w:t>
          </w:r>
        </w:smartTag>
      </w:smartTag>
    </w:p>
    <w:p w:rsidR="003F1774" w:rsidRDefault="003F1774">
      <w:pPr>
        <w:rPr>
          <w:sz w:val="24"/>
        </w:rPr>
      </w:pPr>
      <w:r>
        <w:rPr>
          <w:sz w:val="24"/>
        </w:rPr>
        <w:t>2</w:t>
      </w:r>
      <w:r>
        <w:rPr>
          <w:sz w:val="24"/>
        </w:rPr>
        <w:tab/>
        <w:t>17</w:t>
      </w:r>
      <w:r>
        <w:rPr>
          <w:sz w:val="24"/>
        </w:rPr>
        <w:tab/>
        <w:t>Notes from Dean Sands</w:t>
      </w:r>
    </w:p>
    <w:p w:rsidR="003F1774" w:rsidRDefault="003F1774">
      <w:pPr>
        <w:rPr>
          <w:sz w:val="24"/>
        </w:rPr>
      </w:pPr>
      <w:r>
        <w:rPr>
          <w:sz w:val="24"/>
        </w:rPr>
        <w:t>2</w:t>
      </w:r>
      <w:r>
        <w:rPr>
          <w:sz w:val="24"/>
        </w:rPr>
        <w:tab/>
        <w:t>18</w:t>
      </w:r>
      <w:r>
        <w:rPr>
          <w:sz w:val="24"/>
        </w:rPr>
        <w:tab/>
        <w:t xml:space="preserve">[Nursing Awards Salutes Fulfillment of Dream] </w:t>
      </w:r>
      <w:smartTag w:uri="urn:schemas-microsoft-com:office:smarttags" w:element="City">
        <w:smartTag w:uri="urn:schemas-microsoft-com:office:smarttags" w:element="place">
          <w:r>
            <w:rPr>
              <w:sz w:val="24"/>
            </w:rPr>
            <w:t>Montgomery</w:t>
          </w:r>
        </w:smartTag>
      </w:smartTag>
      <w:r>
        <w:rPr>
          <w:sz w:val="24"/>
        </w:rPr>
        <w:t xml:space="preserve"> Advertiser</w:t>
      </w:r>
      <w:r w:rsidR="00EC4E16">
        <w:rPr>
          <w:sz w:val="24"/>
        </w:rPr>
        <w:t xml:space="preserve"> and </w:t>
      </w:r>
      <w:r w:rsidR="00EC4E16">
        <w:rPr>
          <w:sz w:val="24"/>
        </w:rPr>
        <w:tab/>
      </w:r>
      <w:r w:rsidR="00EC4E16">
        <w:rPr>
          <w:sz w:val="24"/>
        </w:rPr>
        <w:tab/>
      </w:r>
      <w:r w:rsidR="00EC4E16">
        <w:rPr>
          <w:sz w:val="24"/>
        </w:rPr>
        <w:tab/>
        <w:t>Journal</w:t>
      </w:r>
      <w:r>
        <w:rPr>
          <w:sz w:val="24"/>
        </w:rPr>
        <w:t>, July 13,</w:t>
      </w:r>
      <w:r w:rsidR="00EC4E16">
        <w:rPr>
          <w:sz w:val="24"/>
        </w:rPr>
        <w:t xml:space="preserve"> </w:t>
      </w:r>
      <w:r>
        <w:rPr>
          <w:sz w:val="24"/>
        </w:rPr>
        <w:t>1982</w:t>
      </w:r>
    </w:p>
    <w:p w:rsidR="003F1774" w:rsidRDefault="003F1774">
      <w:pPr>
        <w:rPr>
          <w:sz w:val="24"/>
        </w:rPr>
      </w:pPr>
      <w:r>
        <w:rPr>
          <w:sz w:val="24"/>
        </w:rPr>
        <w:t>2</w:t>
      </w:r>
      <w:r>
        <w:rPr>
          <w:sz w:val="24"/>
        </w:rPr>
        <w:tab/>
        <w:t>19</w:t>
      </w:r>
      <w:r>
        <w:rPr>
          <w:sz w:val="24"/>
        </w:rPr>
        <w:tab/>
        <w:t>Request for Graduate Work</w:t>
      </w:r>
      <w:r w:rsidR="00D71663">
        <w:rPr>
          <w:sz w:val="24"/>
        </w:rPr>
        <w:t xml:space="preserve"> S</w:t>
      </w:r>
      <w:r>
        <w:rPr>
          <w:sz w:val="24"/>
        </w:rPr>
        <w:t>tudy Student</w:t>
      </w:r>
    </w:p>
    <w:p w:rsidR="003F1774" w:rsidRDefault="003F1774">
      <w:pPr>
        <w:rPr>
          <w:sz w:val="24"/>
        </w:rPr>
      </w:pPr>
      <w:r>
        <w:rPr>
          <w:sz w:val="24"/>
        </w:rPr>
        <w:t>2</w:t>
      </w:r>
      <w:r>
        <w:rPr>
          <w:sz w:val="24"/>
        </w:rPr>
        <w:tab/>
        <w:t>20</w:t>
      </w:r>
      <w:r>
        <w:rPr>
          <w:sz w:val="24"/>
        </w:rPr>
        <w:tab/>
        <w:t>[The Hasting Center Report] vol. 31, no. 5, September-October 2001</w:t>
      </w:r>
    </w:p>
    <w:p w:rsidR="00D71663" w:rsidRDefault="00D71663">
      <w:pPr>
        <w:rPr>
          <w:sz w:val="24"/>
        </w:rPr>
      </w:pPr>
      <w:r>
        <w:rPr>
          <w:sz w:val="24"/>
        </w:rPr>
        <w:t>2</w:t>
      </w:r>
      <w:r>
        <w:rPr>
          <w:sz w:val="24"/>
        </w:rPr>
        <w:tab/>
        <w:t>21</w:t>
      </w:r>
      <w:r>
        <w:rPr>
          <w:sz w:val="24"/>
        </w:rPr>
        <w:tab/>
      </w:r>
      <w:smartTag w:uri="urn:schemas-microsoft-com:office:smarttags" w:element="place">
        <w:smartTag w:uri="urn:schemas-microsoft-com:office:smarttags" w:element="City">
          <w:r>
            <w:rPr>
              <w:sz w:val="24"/>
            </w:rPr>
            <w:t>Warm Springs</w:t>
          </w:r>
        </w:smartTag>
        <w:r>
          <w:rPr>
            <w:sz w:val="24"/>
          </w:rPr>
          <w:t xml:space="preserve">, </w:t>
        </w:r>
        <w:smartTag w:uri="urn:schemas-microsoft-com:office:smarttags" w:element="country-region">
          <w:r>
            <w:rPr>
              <w:sz w:val="24"/>
            </w:rPr>
            <w:t>Georgia</w:t>
          </w:r>
        </w:smartTag>
      </w:smartTag>
    </w:p>
    <w:p w:rsidR="00D71663" w:rsidRDefault="00D71663">
      <w:pPr>
        <w:rPr>
          <w:sz w:val="24"/>
        </w:rPr>
      </w:pPr>
    </w:p>
    <w:p w:rsidR="003960B5" w:rsidRDefault="003960B5">
      <w:pPr>
        <w:rPr>
          <w:b/>
          <w:bCs/>
          <w:sz w:val="24"/>
        </w:rPr>
      </w:pPr>
    </w:p>
    <w:p w:rsidR="003960B5" w:rsidRDefault="003960B5">
      <w:pPr>
        <w:rPr>
          <w:b/>
          <w:bCs/>
          <w:sz w:val="24"/>
        </w:rPr>
      </w:pPr>
      <w:r>
        <w:rPr>
          <w:b/>
          <w:bCs/>
          <w:sz w:val="24"/>
        </w:rPr>
        <w:t>Box</w:t>
      </w:r>
      <w:r>
        <w:rPr>
          <w:b/>
          <w:bCs/>
          <w:sz w:val="24"/>
        </w:rPr>
        <w:tab/>
        <w:t>Folder</w:t>
      </w:r>
    </w:p>
    <w:p w:rsidR="003960B5" w:rsidRDefault="003960B5">
      <w:pPr>
        <w:rPr>
          <w:b/>
          <w:bCs/>
          <w:sz w:val="24"/>
        </w:rPr>
      </w:pPr>
    </w:p>
    <w:p w:rsidR="00D71663" w:rsidRDefault="004E4630">
      <w:pPr>
        <w:rPr>
          <w:sz w:val="24"/>
        </w:rPr>
      </w:pPr>
      <w:r>
        <w:rPr>
          <w:sz w:val="24"/>
        </w:rPr>
        <w:t>3</w:t>
      </w:r>
      <w:r>
        <w:rPr>
          <w:sz w:val="24"/>
        </w:rPr>
        <w:tab/>
        <w:t>1</w:t>
      </w:r>
      <w:r>
        <w:rPr>
          <w:sz w:val="24"/>
        </w:rPr>
        <w:tab/>
      </w:r>
      <w:r w:rsidR="00D71663">
        <w:rPr>
          <w:sz w:val="24"/>
        </w:rPr>
        <w:t>[</w:t>
      </w:r>
      <w:smartTag w:uri="urn:schemas-microsoft-com:office:smarttags" w:element="State">
        <w:smartTag w:uri="urn:schemas-microsoft-com:office:smarttags" w:element="place">
          <w:r w:rsidR="00D71663">
            <w:rPr>
              <w:sz w:val="24"/>
            </w:rPr>
            <w:t>Alabama</w:t>
          </w:r>
        </w:smartTag>
      </w:smartTag>
      <w:r w:rsidR="00D71663">
        <w:rPr>
          <w:sz w:val="24"/>
        </w:rPr>
        <w:t xml:space="preserve"> State Council of the Arts] Grant Application 88-89</w:t>
      </w:r>
    </w:p>
    <w:p w:rsidR="00D71663" w:rsidRDefault="00D71663">
      <w:pPr>
        <w:rPr>
          <w:sz w:val="24"/>
        </w:rPr>
      </w:pPr>
      <w:r>
        <w:rPr>
          <w:sz w:val="24"/>
        </w:rPr>
        <w:t>3</w:t>
      </w:r>
      <w:r>
        <w:rPr>
          <w:sz w:val="24"/>
        </w:rPr>
        <w:tab/>
        <w:t>2</w:t>
      </w:r>
      <w:r>
        <w:rPr>
          <w:sz w:val="24"/>
        </w:rPr>
        <w:tab/>
        <w:t>[</w:t>
      </w:r>
      <w:smartTag w:uri="urn:schemas-microsoft-com:office:smarttags" w:element="State">
        <w:smartTag w:uri="urn:schemas-microsoft-com:office:smarttags" w:element="place">
          <w:r>
            <w:rPr>
              <w:sz w:val="24"/>
            </w:rPr>
            <w:t>Alabama</w:t>
          </w:r>
        </w:smartTag>
      </w:smartTag>
      <w:r>
        <w:rPr>
          <w:sz w:val="24"/>
        </w:rPr>
        <w:t xml:space="preserve"> State Council of the Arts] Grant Application 88-90</w:t>
      </w:r>
    </w:p>
    <w:p w:rsidR="003960B5" w:rsidRDefault="00D71663">
      <w:pPr>
        <w:rPr>
          <w:sz w:val="24"/>
        </w:rPr>
      </w:pPr>
      <w:r>
        <w:rPr>
          <w:sz w:val="24"/>
        </w:rPr>
        <w:t>3</w:t>
      </w:r>
      <w:r>
        <w:rPr>
          <w:sz w:val="24"/>
        </w:rPr>
        <w:tab/>
        <w:t>3</w:t>
      </w:r>
      <w:r w:rsidR="004E4630">
        <w:rPr>
          <w:sz w:val="24"/>
        </w:rPr>
        <w:tab/>
      </w:r>
      <w:r>
        <w:rPr>
          <w:sz w:val="24"/>
        </w:rPr>
        <w:t>[</w:t>
      </w:r>
      <w:smartTag w:uri="urn:schemas-microsoft-com:office:smarttags" w:element="State">
        <w:smartTag w:uri="urn:schemas-microsoft-com:office:smarttags" w:element="place">
          <w:r>
            <w:rPr>
              <w:sz w:val="24"/>
            </w:rPr>
            <w:t>Alabama</w:t>
          </w:r>
        </w:smartTag>
      </w:smartTag>
      <w:r>
        <w:rPr>
          <w:sz w:val="24"/>
        </w:rPr>
        <w:t xml:space="preserve"> State Council of the Arts] Guide to Programs 87-88</w:t>
      </w:r>
    </w:p>
    <w:p w:rsidR="00D71663" w:rsidRDefault="00D71663">
      <w:pPr>
        <w:rPr>
          <w:sz w:val="24"/>
        </w:rPr>
      </w:pPr>
      <w:r>
        <w:rPr>
          <w:sz w:val="24"/>
        </w:rPr>
        <w:t>3</w:t>
      </w:r>
      <w:r>
        <w:rPr>
          <w:sz w:val="24"/>
        </w:rPr>
        <w:tab/>
        <w:t>4</w:t>
      </w:r>
      <w:r>
        <w:rPr>
          <w:sz w:val="24"/>
        </w:rPr>
        <w:tab/>
        <w:t>[</w:t>
      </w:r>
      <w:smartTag w:uri="urn:schemas-microsoft-com:office:smarttags" w:element="place">
        <w:smartTag w:uri="urn:schemas-microsoft-com:office:smarttags" w:element="State">
          <w:r>
            <w:rPr>
              <w:sz w:val="24"/>
            </w:rPr>
            <w:t>Alabama</w:t>
          </w:r>
        </w:smartTag>
      </w:smartTag>
      <w:r>
        <w:rPr>
          <w:sz w:val="24"/>
        </w:rPr>
        <w:t xml:space="preserve"> State Council of the Arts] Guide to Programs 88-89</w:t>
      </w:r>
    </w:p>
    <w:p w:rsidR="00D71663" w:rsidRDefault="00D71663">
      <w:pPr>
        <w:rPr>
          <w:sz w:val="24"/>
        </w:rPr>
      </w:pPr>
      <w:r>
        <w:rPr>
          <w:sz w:val="24"/>
        </w:rPr>
        <w:t>3</w:t>
      </w:r>
      <w:r>
        <w:rPr>
          <w:sz w:val="24"/>
        </w:rPr>
        <w:tab/>
        <w:t>5</w:t>
      </w:r>
      <w:r>
        <w:rPr>
          <w:sz w:val="24"/>
        </w:rPr>
        <w:tab/>
        <w:t xml:space="preserve">Evaluation of the 1954 Field </w:t>
      </w:r>
      <w:r w:rsidR="00EC4E16">
        <w:rPr>
          <w:sz w:val="24"/>
        </w:rPr>
        <w:t>Trail</w:t>
      </w:r>
    </w:p>
    <w:p w:rsidR="00D71663" w:rsidRDefault="00D71663">
      <w:pPr>
        <w:rPr>
          <w:sz w:val="24"/>
        </w:rPr>
      </w:pPr>
      <w:r>
        <w:rPr>
          <w:sz w:val="24"/>
        </w:rPr>
        <w:t>3</w:t>
      </w:r>
      <w:r>
        <w:rPr>
          <w:sz w:val="24"/>
        </w:rPr>
        <w:tab/>
        <w:t>6</w:t>
      </w:r>
      <w:r>
        <w:rPr>
          <w:sz w:val="24"/>
        </w:rPr>
        <w:tab/>
        <w:t>Letters to the March of Dimes</w:t>
      </w:r>
    </w:p>
    <w:p w:rsidR="00D71663" w:rsidRDefault="00D71663">
      <w:pPr>
        <w:rPr>
          <w:sz w:val="24"/>
        </w:rPr>
      </w:pPr>
      <w:r>
        <w:rPr>
          <w:sz w:val="24"/>
        </w:rPr>
        <w:t>3</w:t>
      </w:r>
      <w:r>
        <w:rPr>
          <w:sz w:val="24"/>
        </w:rPr>
        <w:tab/>
        <w:t>7</w:t>
      </w:r>
      <w:r>
        <w:rPr>
          <w:sz w:val="24"/>
        </w:rPr>
        <w:tab/>
        <w:t>March of Dimes</w:t>
      </w:r>
    </w:p>
    <w:p w:rsidR="00D71663" w:rsidRDefault="00D71663">
      <w:pPr>
        <w:rPr>
          <w:sz w:val="24"/>
        </w:rPr>
      </w:pPr>
      <w:r>
        <w:rPr>
          <w:sz w:val="24"/>
        </w:rPr>
        <w:t>3</w:t>
      </w:r>
      <w:r>
        <w:rPr>
          <w:sz w:val="24"/>
        </w:rPr>
        <w:tab/>
        <w:t>8</w:t>
      </w:r>
      <w:r>
        <w:rPr>
          <w:sz w:val="24"/>
        </w:rPr>
        <w:tab/>
        <w:t>March of Dimes Brochures</w:t>
      </w:r>
    </w:p>
    <w:p w:rsidR="00D71663" w:rsidRDefault="00D71663">
      <w:pPr>
        <w:rPr>
          <w:sz w:val="24"/>
        </w:rPr>
      </w:pPr>
      <w:r>
        <w:rPr>
          <w:sz w:val="24"/>
        </w:rPr>
        <w:lastRenderedPageBreak/>
        <w:t>3</w:t>
      </w:r>
      <w:r>
        <w:rPr>
          <w:sz w:val="24"/>
        </w:rPr>
        <w:tab/>
        <w:t>9</w:t>
      </w:r>
      <w:r>
        <w:rPr>
          <w:sz w:val="24"/>
        </w:rPr>
        <w:tab/>
        <w:t>March of Dimes Grants</w:t>
      </w:r>
    </w:p>
    <w:p w:rsidR="00D71663" w:rsidRDefault="00D71663">
      <w:pPr>
        <w:rPr>
          <w:sz w:val="24"/>
        </w:rPr>
      </w:pPr>
      <w:r>
        <w:rPr>
          <w:sz w:val="24"/>
        </w:rPr>
        <w:t>3</w:t>
      </w:r>
      <w:r>
        <w:rPr>
          <w:sz w:val="24"/>
        </w:rPr>
        <w:tab/>
        <w:t>10</w:t>
      </w:r>
      <w:r>
        <w:rPr>
          <w:sz w:val="24"/>
        </w:rPr>
        <w:tab/>
        <w:t>Mounted Page from Book</w:t>
      </w:r>
    </w:p>
    <w:p w:rsidR="00D71663" w:rsidRDefault="00D71663">
      <w:pPr>
        <w:rPr>
          <w:sz w:val="24"/>
        </w:rPr>
      </w:pPr>
    </w:p>
    <w:p w:rsidR="00D71663" w:rsidRDefault="00D71663">
      <w:pPr>
        <w:rPr>
          <w:sz w:val="24"/>
        </w:rPr>
      </w:pPr>
    </w:p>
    <w:p w:rsidR="003960B5" w:rsidRDefault="003960B5">
      <w:pPr>
        <w:pStyle w:val="Heading2"/>
      </w:pPr>
      <w:r>
        <w:t>Box</w:t>
      </w:r>
      <w:r>
        <w:tab/>
        <w:t>Folder</w:t>
      </w:r>
    </w:p>
    <w:p w:rsidR="003960B5" w:rsidRDefault="003960B5">
      <w:pPr>
        <w:rPr>
          <w:sz w:val="24"/>
        </w:rPr>
      </w:pPr>
    </w:p>
    <w:p w:rsidR="00C61167" w:rsidRDefault="00C61167">
      <w:pPr>
        <w:rPr>
          <w:sz w:val="24"/>
        </w:rPr>
      </w:pPr>
      <w:r>
        <w:rPr>
          <w:sz w:val="24"/>
        </w:rPr>
        <w:t>4</w:t>
      </w:r>
      <w:r>
        <w:rPr>
          <w:sz w:val="24"/>
        </w:rPr>
        <w:tab/>
        <w:t>1</w:t>
      </w:r>
      <w:r>
        <w:rPr>
          <w:sz w:val="24"/>
        </w:rPr>
        <w:tab/>
      </w:r>
      <w:r w:rsidR="00D71663">
        <w:rPr>
          <w:sz w:val="24"/>
        </w:rPr>
        <w:t>Various Slides</w:t>
      </w:r>
    </w:p>
    <w:p w:rsidR="0056122F" w:rsidRDefault="00A8356B">
      <w:pPr>
        <w:rPr>
          <w:sz w:val="24"/>
        </w:rPr>
      </w:pPr>
      <w:r>
        <w:rPr>
          <w:sz w:val="24"/>
        </w:rPr>
        <w:t>4</w:t>
      </w:r>
      <w:r w:rsidR="00D71663">
        <w:rPr>
          <w:sz w:val="24"/>
        </w:rPr>
        <w:tab/>
        <w:t>2</w:t>
      </w:r>
      <w:r w:rsidR="00D71663">
        <w:rPr>
          <w:sz w:val="24"/>
        </w:rPr>
        <w:tab/>
        <w:t xml:space="preserve">Audio Cassette Tape [Health Care Service in </w:t>
      </w:r>
      <w:smartTag w:uri="urn:schemas-microsoft-com:office:smarttags" w:element="place">
        <w:smartTag w:uri="urn:schemas-microsoft-com:office:smarttags" w:element="PlaceName">
          <w:r w:rsidR="00D71663">
            <w:rPr>
              <w:sz w:val="24"/>
            </w:rPr>
            <w:t>Macon</w:t>
          </w:r>
        </w:smartTag>
        <w:r w:rsidR="00D71663">
          <w:rPr>
            <w:sz w:val="24"/>
          </w:rPr>
          <w:t xml:space="preserve"> </w:t>
        </w:r>
        <w:smartTag w:uri="urn:schemas-microsoft-com:office:smarttags" w:element="PlaceType">
          <w:r w:rsidR="00D71663">
            <w:rPr>
              <w:sz w:val="24"/>
            </w:rPr>
            <w:t>County</w:t>
          </w:r>
        </w:smartTag>
      </w:smartTag>
      <w:r w:rsidR="00D71663">
        <w:rPr>
          <w:sz w:val="24"/>
        </w:rPr>
        <w:t>] Draft 2</w:t>
      </w:r>
    </w:p>
    <w:p w:rsidR="00D71663" w:rsidRDefault="00D71663">
      <w:pPr>
        <w:rPr>
          <w:sz w:val="24"/>
        </w:rPr>
      </w:pPr>
      <w:r>
        <w:rPr>
          <w:sz w:val="24"/>
        </w:rPr>
        <w:t>4</w:t>
      </w:r>
      <w:r>
        <w:rPr>
          <w:sz w:val="24"/>
        </w:rPr>
        <w:tab/>
        <w:t>3</w:t>
      </w:r>
      <w:r>
        <w:rPr>
          <w:sz w:val="24"/>
        </w:rPr>
        <w:tab/>
        <w:t>Audio Cassette Tape [B. B Walcott Interview at her Home] May 15, 1986</w:t>
      </w:r>
    </w:p>
    <w:p w:rsidR="00A8573C" w:rsidRDefault="00A8573C">
      <w:pPr>
        <w:rPr>
          <w:sz w:val="24"/>
        </w:rPr>
      </w:pPr>
    </w:p>
    <w:p w:rsidR="00A8573C" w:rsidRPr="00EC4E16" w:rsidRDefault="00A8573C">
      <w:pPr>
        <w:rPr>
          <w:b/>
          <w:sz w:val="24"/>
        </w:rPr>
      </w:pPr>
      <w:r w:rsidRPr="00EC4E16">
        <w:rPr>
          <w:b/>
          <w:sz w:val="24"/>
        </w:rPr>
        <w:t>Box</w:t>
      </w:r>
      <w:r w:rsidRPr="00EC4E16">
        <w:rPr>
          <w:b/>
          <w:sz w:val="24"/>
        </w:rPr>
        <w:tab/>
      </w:r>
      <w:r w:rsidR="00EC4E16" w:rsidRPr="00EC4E16">
        <w:rPr>
          <w:b/>
          <w:sz w:val="24"/>
        </w:rPr>
        <w:t>Folder</w:t>
      </w:r>
    </w:p>
    <w:p w:rsidR="00A8573C" w:rsidRDefault="00A8573C">
      <w:pPr>
        <w:rPr>
          <w:sz w:val="24"/>
        </w:rPr>
      </w:pPr>
    </w:p>
    <w:p w:rsidR="00A8573C" w:rsidRDefault="00A8573C">
      <w:pPr>
        <w:rPr>
          <w:sz w:val="24"/>
        </w:rPr>
      </w:pPr>
      <w:r>
        <w:rPr>
          <w:sz w:val="24"/>
        </w:rPr>
        <w:t>5</w:t>
      </w:r>
      <w:r>
        <w:rPr>
          <w:sz w:val="24"/>
        </w:rPr>
        <w:tab/>
      </w:r>
      <w:r w:rsidR="00EC4E16">
        <w:rPr>
          <w:sz w:val="24"/>
        </w:rPr>
        <w:t>Closed Files</w:t>
      </w:r>
      <w:r>
        <w:rPr>
          <w:sz w:val="24"/>
        </w:rPr>
        <w:tab/>
      </w:r>
    </w:p>
    <w:sectPr w:rsidR="00A8573C" w:rsidSect="00203CC8">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CCB" w:rsidRDefault="00C91CCB">
      <w:r>
        <w:separator/>
      </w:r>
    </w:p>
  </w:endnote>
  <w:endnote w:type="continuationSeparator" w:id="1">
    <w:p w:rsidR="00C91CCB" w:rsidRDefault="00C91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39" w:rsidRDefault="00203CC8">
    <w:pPr>
      <w:pStyle w:val="Footer"/>
      <w:framePr w:wrap="around" w:vAnchor="text" w:hAnchor="margin" w:xAlign="right" w:y="1"/>
      <w:rPr>
        <w:rStyle w:val="PageNumber"/>
      </w:rPr>
    </w:pPr>
    <w:r>
      <w:rPr>
        <w:rStyle w:val="PageNumber"/>
      </w:rPr>
      <w:fldChar w:fldCharType="begin"/>
    </w:r>
    <w:r w:rsidR="00E05A39">
      <w:rPr>
        <w:rStyle w:val="PageNumber"/>
      </w:rPr>
      <w:instrText xml:space="preserve">PAGE  </w:instrText>
    </w:r>
    <w:r>
      <w:rPr>
        <w:rStyle w:val="PageNumber"/>
      </w:rPr>
      <w:fldChar w:fldCharType="end"/>
    </w:r>
  </w:p>
  <w:p w:rsidR="00E05A39" w:rsidRDefault="00E05A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A39" w:rsidRDefault="00203CC8">
    <w:pPr>
      <w:pStyle w:val="Footer"/>
      <w:framePr w:wrap="around" w:vAnchor="text" w:hAnchor="margin" w:xAlign="right" w:y="1"/>
      <w:rPr>
        <w:rStyle w:val="PageNumber"/>
      </w:rPr>
    </w:pPr>
    <w:r>
      <w:rPr>
        <w:rStyle w:val="PageNumber"/>
      </w:rPr>
      <w:fldChar w:fldCharType="begin"/>
    </w:r>
    <w:r w:rsidR="00E05A39">
      <w:rPr>
        <w:rStyle w:val="PageNumber"/>
      </w:rPr>
      <w:instrText xml:space="preserve">PAGE  </w:instrText>
    </w:r>
    <w:r>
      <w:rPr>
        <w:rStyle w:val="PageNumber"/>
      </w:rPr>
      <w:fldChar w:fldCharType="separate"/>
    </w:r>
    <w:r w:rsidR="00EC0FA4">
      <w:rPr>
        <w:rStyle w:val="PageNumber"/>
        <w:noProof/>
      </w:rPr>
      <w:t>5</w:t>
    </w:r>
    <w:r>
      <w:rPr>
        <w:rStyle w:val="PageNumber"/>
      </w:rPr>
      <w:fldChar w:fldCharType="end"/>
    </w:r>
  </w:p>
  <w:p w:rsidR="00E05A39" w:rsidRDefault="00E05A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CCB" w:rsidRDefault="00C91CCB">
      <w:r>
        <w:separator/>
      </w:r>
    </w:p>
  </w:footnote>
  <w:footnote w:type="continuationSeparator" w:id="1">
    <w:p w:rsidR="00C91CCB" w:rsidRDefault="00C91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610FB9"/>
    <w:rsid w:val="000D1932"/>
    <w:rsid w:val="000F1A49"/>
    <w:rsid w:val="0010389F"/>
    <w:rsid w:val="001062B2"/>
    <w:rsid w:val="0011252D"/>
    <w:rsid w:val="001210B1"/>
    <w:rsid w:val="00137078"/>
    <w:rsid w:val="001F51AE"/>
    <w:rsid w:val="00203CC8"/>
    <w:rsid w:val="00233926"/>
    <w:rsid w:val="002601FF"/>
    <w:rsid w:val="00275947"/>
    <w:rsid w:val="002B437A"/>
    <w:rsid w:val="002C7948"/>
    <w:rsid w:val="002F3C65"/>
    <w:rsid w:val="0031615F"/>
    <w:rsid w:val="003960B5"/>
    <w:rsid w:val="003C18DC"/>
    <w:rsid w:val="003D221E"/>
    <w:rsid w:val="003E56A0"/>
    <w:rsid w:val="003F1774"/>
    <w:rsid w:val="004454A5"/>
    <w:rsid w:val="00496F36"/>
    <w:rsid w:val="004E2D83"/>
    <w:rsid w:val="004E4630"/>
    <w:rsid w:val="004F6F26"/>
    <w:rsid w:val="0051013D"/>
    <w:rsid w:val="00511560"/>
    <w:rsid w:val="0056122F"/>
    <w:rsid w:val="00610FB9"/>
    <w:rsid w:val="006216A2"/>
    <w:rsid w:val="00650631"/>
    <w:rsid w:val="006C010E"/>
    <w:rsid w:val="00746952"/>
    <w:rsid w:val="00750642"/>
    <w:rsid w:val="007B0A45"/>
    <w:rsid w:val="008021FB"/>
    <w:rsid w:val="00854A0D"/>
    <w:rsid w:val="0087082F"/>
    <w:rsid w:val="0095477A"/>
    <w:rsid w:val="00984070"/>
    <w:rsid w:val="00987F10"/>
    <w:rsid w:val="00A762C8"/>
    <w:rsid w:val="00A8356B"/>
    <w:rsid w:val="00A8573C"/>
    <w:rsid w:val="00AB6AD1"/>
    <w:rsid w:val="00AC54DA"/>
    <w:rsid w:val="00B469D1"/>
    <w:rsid w:val="00BF2B15"/>
    <w:rsid w:val="00C25AFA"/>
    <w:rsid w:val="00C520E6"/>
    <w:rsid w:val="00C61167"/>
    <w:rsid w:val="00C91CCB"/>
    <w:rsid w:val="00C93CE4"/>
    <w:rsid w:val="00CD2CBD"/>
    <w:rsid w:val="00D02160"/>
    <w:rsid w:val="00D67B1C"/>
    <w:rsid w:val="00D71663"/>
    <w:rsid w:val="00D86881"/>
    <w:rsid w:val="00E05A39"/>
    <w:rsid w:val="00E66BCC"/>
    <w:rsid w:val="00E8436B"/>
    <w:rsid w:val="00EA4253"/>
    <w:rsid w:val="00EC0FA4"/>
    <w:rsid w:val="00EC4E16"/>
    <w:rsid w:val="00EF2DD6"/>
    <w:rsid w:val="00F25EA5"/>
    <w:rsid w:val="00FE61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CC8"/>
    <w:pPr>
      <w:widowControl w:val="0"/>
      <w:autoSpaceDE w:val="0"/>
      <w:autoSpaceDN w:val="0"/>
      <w:adjustRightInd w:val="0"/>
    </w:pPr>
    <w:rPr>
      <w:szCs w:val="24"/>
    </w:rPr>
  </w:style>
  <w:style w:type="paragraph" w:styleId="Heading1">
    <w:name w:val="heading 1"/>
    <w:basedOn w:val="Normal"/>
    <w:next w:val="Normal"/>
    <w:qFormat/>
    <w:rsid w:val="00203CC8"/>
    <w:pPr>
      <w:keepNext/>
      <w:ind w:left="1440"/>
      <w:outlineLvl w:val="0"/>
    </w:pPr>
    <w:rPr>
      <w:sz w:val="24"/>
    </w:rPr>
  </w:style>
  <w:style w:type="paragraph" w:styleId="Heading2">
    <w:name w:val="heading 2"/>
    <w:basedOn w:val="Normal"/>
    <w:next w:val="Normal"/>
    <w:qFormat/>
    <w:rsid w:val="00203CC8"/>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03CC8"/>
  </w:style>
  <w:style w:type="character" w:customStyle="1" w:styleId="Hypertext">
    <w:name w:val="Hypertext"/>
    <w:rsid w:val="00203CC8"/>
    <w:rPr>
      <w:color w:val="0000FF"/>
      <w:u w:val="single"/>
    </w:rPr>
  </w:style>
  <w:style w:type="paragraph" w:styleId="BodyText">
    <w:name w:val="Body Text"/>
    <w:basedOn w:val="Normal"/>
    <w:rsid w:val="00203CC8"/>
    <w:rPr>
      <w:b/>
      <w:bCs/>
      <w:sz w:val="24"/>
    </w:rPr>
  </w:style>
  <w:style w:type="paragraph" w:styleId="BodyText2">
    <w:name w:val="Body Text 2"/>
    <w:basedOn w:val="Normal"/>
    <w:rsid w:val="00203CC8"/>
    <w:rPr>
      <w:b/>
      <w:bCs/>
    </w:rPr>
  </w:style>
  <w:style w:type="character" w:styleId="Hyperlink">
    <w:name w:val="Hyperlink"/>
    <w:basedOn w:val="DefaultParagraphFont"/>
    <w:rsid w:val="00203CC8"/>
    <w:rPr>
      <w:color w:val="0000FF"/>
      <w:u w:val="single"/>
    </w:rPr>
  </w:style>
  <w:style w:type="paragraph" w:styleId="Footer">
    <w:name w:val="footer"/>
    <w:basedOn w:val="Normal"/>
    <w:rsid w:val="00203CC8"/>
    <w:pPr>
      <w:tabs>
        <w:tab w:val="center" w:pos="4320"/>
        <w:tab w:val="right" w:pos="8640"/>
      </w:tabs>
    </w:pPr>
  </w:style>
  <w:style w:type="character" w:styleId="PageNumber">
    <w:name w:val="page number"/>
    <w:basedOn w:val="DefaultParagraphFont"/>
    <w:rsid w:val="00203CC8"/>
  </w:style>
  <w:style w:type="paragraph" w:styleId="BalloonText">
    <w:name w:val="Balloon Text"/>
    <w:basedOn w:val="Normal"/>
    <w:link w:val="BalloonTextChar"/>
    <w:rsid w:val="00EC0FA4"/>
    <w:rPr>
      <w:rFonts w:ascii="Tahoma" w:hAnsi="Tahoma" w:cs="Tahoma"/>
      <w:sz w:val="16"/>
      <w:szCs w:val="16"/>
    </w:rPr>
  </w:style>
  <w:style w:type="character" w:customStyle="1" w:styleId="BalloonTextChar">
    <w:name w:val="Balloon Text Char"/>
    <w:basedOn w:val="DefaultParagraphFont"/>
    <w:link w:val="BalloonText"/>
    <w:rsid w:val="00EC0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266665">
      <w:bodyDiv w:val="1"/>
      <w:marLeft w:val="0"/>
      <w:marRight w:val="0"/>
      <w:marTop w:val="0"/>
      <w:marBottom w:val="0"/>
      <w:divBdr>
        <w:top w:val="none" w:sz="0" w:space="0" w:color="auto"/>
        <w:left w:val="none" w:sz="0" w:space="0" w:color="auto"/>
        <w:bottom w:val="none" w:sz="0" w:space="0" w:color="auto"/>
        <w:right w:val="none" w:sz="0" w:space="0" w:color="auto"/>
      </w:divBdr>
      <w:divsChild>
        <w:div w:id="134219859">
          <w:marLeft w:val="0"/>
          <w:marRight w:val="0"/>
          <w:marTop w:val="0"/>
          <w:marBottom w:val="0"/>
          <w:divBdr>
            <w:top w:val="none" w:sz="0" w:space="0" w:color="auto"/>
            <w:left w:val="none" w:sz="0" w:space="0" w:color="auto"/>
            <w:bottom w:val="none" w:sz="0" w:space="0" w:color="auto"/>
            <w:right w:val="none" w:sz="0" w:space="0" w:color="auto"/>
          </w:divBdr>
        </w:div>
        <w:div w:id="334577003">
          <w:marLeft w:val="0"/>
          <w:marRight w:val="0"/>
          <w:marTop w:val="0"/>
          <w:marBottom w:val="0"/>
          <w:divBdr>
            <w:top w:val="none" w:sz="0" w:space="0" w:color="auto"/>
            <w:left w:val="none" w:sz="0" w:space="0" w:color="auto"/>
            <w:bottom w:val="none" w:sz="0" w:space="0" w:color="auto"/>
            <w:right w:val="none" w:sz="0" w:space="0" w:color="auto"/>
          </w:divBdr>
        </w:div>
        <w:div w:id="445278400">
          <w:marLeft w:val="0"/>
          <w:marRight w:val="0"/>
          <w:marTop w:val="0"/>
          <w:marBottom w:val="0"/>
          <w:divBdr>
            <w:top w:val="none" w:sz="0" w:space="0" w:color="auto"/>
            <w:left w:val="none" w:sz="0" w:space="0" w:color="auto"/>
            <w:bottom w:val="none" w:sz="0" w:space="0" w:color="auto"/>
            <w:right w:val="none" w:sz="0" w:space="0" w:color="auto"/>
          </w:divBdr>
        </w:div>
        <w:div w:id="602763485">
          <w:marLeft w:val="0"/>
          <w:marRight w:val="0"/>
          <w:marTop w:val="0"/>
          <w:marBottom w:val="0"/>
          <w:divBdr>
            <w:top w:val="none" w:sz="0" w:space="0" w:color="auto"/>
            <w:left w:val="none" w:sz="0" w:space="0" w:color="auto"/>
            <w:bottom w:val="none" w:sz="0" w:space="0" w:color="auto"/>
            <w:right w:val="none" w:sz="0" w:space="0" w:color="auto"/>
          </w:divBdr>
        </w:div>
        <w:div w:id="719325358">
          <w:marLeft w:val="0"/>
          <w:marRight w:val="0"/>
          <w:marTop w:val="0"/>
          <w:marBottom w:val="0"/>
          <w:divBdr>
            <w:top w:val="none" w:sz="0" w:space="0" w:color="auto"/>
            <w:left w:val="none" w:sz="0" w:space="0" w:color="auto"/>
            <w:bottom w:val="none" w:sz="0" w:space="0" w:color="auto"/>
            <w:right w:val="none" w:sz="0" w:space="0" w:color="auto"/>
          </w:divBdr>
        </w:div>
        <w:div w:id="1148285382">
          <w:marLeft w:val="0"/>
          <w:marRight w:val="0"/>
          <w:marTop w:val="0"/>
          <w:marBottom w:val="0"/>
          <w:divBdr>
            <w:top w:val="none" w:sz="0" w:space="0" w:color="auto"/>
            <w:left w:val="none" w:sz="0" w:space="0" w:color="auto"/>
            <w:bottom w:val="none" w:sz="0" w:space="0" w:color="auto"/>
            <w:right w:val="none" w:sz="0" w:space="0" w:color="auto"/>
          </w:divBdr>
        </w:div>
        <w:div w:id="1207176638">
          <w:marLeft w:val="0"/>
          <w:marRight w:val="0"/>
          <w:marTop w:val="0"/>
          <w:marBottom w:val="0"/>
          <w:divBdr>
            <w:top w:val="none" w:sz="0" w:space="0" w:color="auto"/>
            <w:left w:val="none" w:sz="0" w:space="0" w:color="auto"/>
            <w:bottom w:val="none" w:sz="0" w:space="0" w:color="auto"/>
            <w:right w:val="none" w:sz="0" w:space="0" w:color="auto"/>
          </w:divBdr>
        </w:div>
        <w:div w:id="1301499875">
          <w:marLeft w:val="0"/>
          <w:marRight w:val="0"/>
          <w:marTop w:val="0"/>
          <w:marBottom w:val="0"/>
          <w:divBdr>
            <w:top w:val="none" w:sz="0" w:space="0" w:color="auto"/>
            <w:left w:val="none" w:sz="0" w:space="0" w:color="auto"/>
            <w:bottom w:val="none" w:sz="0" w:space="0" w:color="auto"/>
            <w:right w:val="none" w:sz="0" w:space="0" w:color="auto"/>
          </w:divBdr>
        </w:div>
        <w:div w:id="1594363866">
          <w:marLeft w:val="0"/>
          <w:marRight w:val="0"/>
          <w:marTop w:val="0"/>
          <w:marBottom w:val="0"/>
          <w:divBdr>
            <w:top w:val="none" w:sz="0" w:space="0" w:color="auto"/>
            <w:left w:val="none" w:sz="0" w:space="0" w:color="auto"/>
            <w:bottom w:val="none" w:sz="0" w:space="0" w:color="auto"/>
            <w:right w:val="none" w:sz="0" w:space="0" w:color="auto"/>
          </w:divBdr>
        </w:div>
        <w:div w:id="1681734430">
          <w:marLeft w:val="0"/>
          <w:marRight w:val="0"/>
          <w:marTop w:val="0"/>
          <w:marBottom w:val="0"/>
          <w:divBdr>
            <w:top w:val="none" w:sz="0" w:space="0" w:color="auto"/>
            <w:left w:val="none" w:sz="0" w:space="0" w:color="auto"/>
            <w:bottom w:val="none" w:sz="0" w:space="0" w:color="auto"/>
            <w:right w:val="none" w:sz="0" w:space="0" w:color="auto"/>
          </w:divBdr>
        </w:div>
        <w:div w:id="1718773861">
          <w:marLeft w:val="0"/>
          <w:marRight w:val="0"/>
          <w:marTop w:val="0"/>
          <w:marBottom w:val="0"/>
          <w:divBdr>
            <w:top w:val="none" w:sz="0" w:space="0" w:color="auto"/>
            <w:left w:val="none" w:sz="0" w:space="0" w:color="auto"/>
            <w:bottom w:val="none" w:sz="0" w:space="0" w:color="auto"/>
            <w:right w:val="none" w:sz="0" w:space="0" w:color="auto"/>
          </w:divBdr>
        </w:div>
        <w:div w:id="2020345797">
          <w:marLeft w:val="0"/>
          <w:marRight w:val="0"/>
          <w:marTop w:val="0"/>
          <w:marBottom w:val="0"/>
          <w:divBdr>
            <w:top w:val="none" w:sz="0" w:space="0" w:color="auto"/>
            <w:left w:val="none" w:sz="0" w:space="0" w:color="auto"/>
            <w:bottom w:val="none" w:sz="0" w:space="0" w:color="auto"/>
            <w:right w:val="none" w:sz="0" w:space="0" w:color="auto"/>
          </w:divBdr>
        </w:div>
        <w:div w:id="2146122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skegee.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2859-CDD6-489D-8231-58FE8BAD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6979</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dc:description/>
  <cp:lastModifiedBy>dana r. chandler</cp:lastModifiedBy>
  <cp:revision>3</cp:revision>
  <cp:lastPrinted>2009-06-03T19:41:00Z</cp:lastPrinted>
  <dcterms:created xsi:type="dcterms:W3CDTF">2009-08-07T14:09:00Z</dcterms:created>
  <dcterms:modified xsi:type="dcterms:W3CDTF">2010-01-20T21:50:00Z</dcterms:modified>
</cp:coreProperties>
</file>