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B4" w:rsidRPr="00F655FE" w:rsidRDefault="00D922B4" w:rsidP="00F655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Cs/>
          <w:color w:val="221E1F"/>
          <w:sz w:val="24"/>
          <w:szCs w:val="24"/>
        </w:rPr>
      </w:pPr>
      <w:r w:rsidRPr="00F655FE">
        <w:rPr>
          <w:rFonts w:ascii="Times-Bold" w:hAnsi="Times-Bold" w:cs="Times-Bold"/>
          <w:bCs/>
          <w:color w:val="221E1F"/>
          <w:sz w:val="24"/>
          <w:szCs w:val="24"/>
        </w:rPr>
        <w:t>Bibliography</w:t>
      </w:r>
    </w:p>
    <w:p w:rsidR="00D922B4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221E1F"/>
        </w:rPr>
      </w:pP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21E1F"/>
          <w:sz w:val="24"/>
          <w:szCs w:val="24"/>
        </w:rPr>
      </w:pPr>
      <w:proofErr w:type="gramStart"/>
      <w:r w:rsidRPr="00F655FE">
        <w:rPr>
          <w:rFonts w:ascii="Times New Roman" w:hAnsi="Times New Roman" w:cs="Times New Roman"/>
          <w:color w:val="221E1F"/>
          <w:sz w:val="24"/>
          <w:szCs w:val="24"/>
        </w:rPr>
        <w:t>American Civil Liberties Union.</w:t>
      </w:r>
      <w:proofErr w:type="gramEnd"/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gramStart"/>
      <w:r w:rsidRPr="00F655FE">
        <w:rPr>
          <w:rFonts w:ascii="Times New Roman" w:hAnsi="Times New Roman" w:cs="Times New Roman"/>
          <w:color w:val="221E1F"/>
          <w:sz w:val="24"/>
          <w:szCs w:val="24"/>
        </w:rPr>
        <w:t>“Voting Rights Act Timeline.”</w:t>
      </w:r>
      <w:proofErr w:type="gramEnd"/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>Voting Rights Act: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 xml:space="preserve">Renew. Restore. </w:t>
      </w:r>
      <w:r w:rsidRPr="00F655FE">
        <w:rPr>
          <w:rFonts w:ascii="Times New Roman" w:hAnsi="Times New Roman" w:cs="Times New Roman"/>
          <w:color w:val="221E1F"/>
          <w:sz w:val="24"/>
          <w:szCs w:val="24"/>
        </w:rPr>
        <w:t>http://www.votingrights.org/timeline.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21E1F"/>
          <w:sz w:val="24"/>
          <w:szCs w:val="24"/>
        </w:rPr>
      </w:pPr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Bass, Jack. </w:t>
      </w:r>
      <w:proofErr w:type="gramStart"/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>Taming the Storm: The Life and Times of Judge Frank M. Johnson, Jr.,</w:t>
      </w:r>
      <w:proofErr w:type="gramEnd"/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proofErr w:type="gramStart"/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>and</w:t>
      </w:r>
      <w:proofErr w:type="gramEnd"/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 xml:space="preserve"> the South’s Fight over Civil Rights</w:t>
      </w:r>
      <w:r w:rsidRPr="00F655FE">
        <w:rPr>
          <w:rFonts w:ascii="Times New Roman" w:hAnsi="Times New Roman" w:cs="Times New Roman"/>
          <w:color w:val="221E1F"/>
          <w:sz w:val="24"/>
          <w:szCs w:val="24"/>
        </w:rPr>
        <w:t>. New York: Doubleday, 1993.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B85E19" w:rsidRDefault="00D922B4" w:rsidP="00F6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Bass, Jack. </w:t>
      </w:r>
      <w:proofErr w:type="gramStart"/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>Unlikely Heroes</w:t>
      </w:r>
      <w:r w:rsidRPr="00F655FE">
        <w:rPr>
          <w:rFonts w:ascii="Times New Roman" w:hAnsi="Times New Roman" w:cs="Times New Roman"/>
          <w:color w:val="221E1F"/>
          <w:sz w:val="24"/>
          <w:szCs w:val="24"/>
        </w:rPr>
        <w:t>.</w:t>
      </w:r>
      <w:proofErr w:type="gramEnd"/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 New York: Simon &amp; Schuster, 1981.</w:t>
      </w:r>
    </w:p>
    <w:p w:rsidR="00F655FE" w:rsidRPr="00F655FE" w:rsidRDefault="00F655FE" w:rsidP="00F6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proofErr w:type="gramStart"/>
      <w:r w:rsidRPr="00F655FE">
        <w:rPr>
          <w:rFonts w:ascii="Times New Roman" w:hAnsi="Times New Roman" w:cs="Times New Roman"/>
          <w:color w:val="221E1F"/>
          <w:sz w:val="24"/>
          <w:szCs w:val="24"/>
        </w:rPr>
        <w:t>Branch, Taylor.</w:t>
      </w:r>
      <w:proofErr w:type="gramEnd"/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gramStart"/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>At Canaan’s Edge: America in the King Years, 1965–68</w:t>
      </w:r>
      <w:r w:rsidRPr="00F655FE">
        <w:rPr>
          <w:rFonts w:ascii="Times New Roman" w:hAnsi="Times New Roman" w:cs="Times New Roman"/>
          <w:color w:val="221E1F"/>
          <w:sz w:val="24"/>
          <w:szCs w:val="24"/>
        </w:rPr>
        <w:t>.</w:t>
      </w:r>
      <w:proofErr w:type="gramEnd"/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 New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r w:rsidRPr="00F655FE">
        <w:rPr>
          <w:rFonts w:ascii="Times New Roman" w:hAnsi="Times New Roman" w:cs="Times New Roman"/>
          <w:color w:val="221E1F"/>
          <w:sz w:val="24"/>
          <w:szCs w:val="24"/>
        </w:rPr>
        <w:t>York: Simon &amp; Schuster, 2006.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21E1F"/>
          <w:sz w:val="24"/>
          <w:szCs w:val="24"/>
        </w:rPr>
      </w:pPr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Carson, </w:t>
      </w:r>
      <w:proofErr w:type="spellStart"/>
      <w:r w:rsidRPr="00F655FE">
        <w:rPr>
          <w:rFonts w:ascii="Times New Roman" w:hAnsi="Times New Roman" w:cs="Times New Roman"/>
          <w:color w:val="221E1F"/>
          <w:sz w:val="24"/>
          <w:szCs w:val="24"/>
        </w:rPr>
        <w:t>Clayborne</w:t>
      </w:r>
      <w:proofErr w:type="spellEnd"/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, et al., </w:t>
      </w:r>
      <w:proofErr w:type="gramStart"/>
      <w:r w:rsidRPr="00F655FE">
        <w:rPr>
          <w:rFonts w:ascii="Times New Roman" w:hAnsi="Times New Roman" w:cs="Times New Roman"/>
          <w:color w:val="221E1F"/>
          <w:sz w:val="24"/>
          <w:szCs w:val="24"/>
        </w:rPr>
        <w:t>eds</w:t>
      </w:r>
      <w:proofErr w:type="gramEnd"/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. </w:t>
      </w:r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>The Eyes on the Prize Civil Rights Reader: Documents,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21E1F"/>
          <w:sz w:val="24"/>
          <w:szCs w:val="24"/>
        </w:rPr>
      </w:pPr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 xml:space="preserve">Speeches, and Firsthand Accounts </w:t>
      </w:r>
      <w:proofErr w:type="gramStart"/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>From</w:t>
      </w:r>
      <w:proofErr w:type="gramEnd"/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 xml:space="preserve"> the Black Freedom Struggle,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proofErr w:type="gramStart"/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>1954–1990</w:t>
      </w:r>
      <w:r w:rsidRPr="00F655FE">
        <w:rPr>
          <w:rFonts w:ascii="Times New Roman" w:hAnsi="Times New Roman" w:cs="Times New Roman"/>
          <w:color w:val="221E1F"/>
          <w:sz w:val="24"/>
          <w:szCs w:val="24"/>
        </w:rPr>
        <w:t>.</w:t>
      </w:r>
      <w:proofErr w:type="gramEnd"/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 New York: Penguin Books, 1991.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21E1F"/>
          <w:sz w:val="24"/>
          <w:szCs w:val="24"/>
        </w:rPr>
      </w:pPr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Carter, Dan T. </w:t>
      </w:r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>The Politics of Rage: George Wallace, the Origins of Conservatism, and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proofErr w:type="gramStart"/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>the</w:t>
      </w:r>
      <w:proofErr w:type="gramEnd"/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 xml:space="preserve"> Transformation of American Politics</w:t>
      </w:r>
      <w:r w:rsidRPr="00F655FE">
        <w:rPr>
          <w:rFonts w:ascii="Times New Roman" w:hAnsi="Times New Roman" w:cs="Times New Roman"/>
          <w:color w:val="221E1F"/>
          <w:sz w:val="24"/>
          <w:szCs w:val="24"/>
        </w:rPr>
        <w:t>. New York: Simon &amp; Schuster, 1995.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r w:rsidRPr="00F655FE">
        <w:rPr>
          <w:rFonts w:ascii="Times New Roman" w:hAnsi="Times New Roman" w:cs="Times New Roman"/>
          <w:color w:val="221E1F"/>
          <w:sz w:val="24"/>
          <w:szCs w:val="24"/>
        </w:rPr>
        <w:t>Christopher, Warren M. “The Constitutionality of the Voting Rights Act of 1965.”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 xml:space="preserve">Stanford Law Review </w:t>
      </w:r>
      <w:r w:rsidRPr="00F655FE">
        <w:rPr>
          <w:rFonts w:ascii="Times New Roman" w:hAnsi="Times New Roman" w:cs="Times New Roman"/>
          <w:color w:val="221E1F"/>
          <w:sz w:val="24"/>
          <w:szCs w:val="24"/>
        </w:rPr>
        <w:t>18 (1965): 1–37.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21E1F"/>
          <w:sz w:val="24"/>
          <w:szCs w:val="24"/>
        </w:rPr>
      </w:pPr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Durham, Michael S. </w:t>
      </w:r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>Powerful Days: The Civil Rights Photography of Charles</w:t>
      </w:r>
    </w:p>
    <w:p w:rsidR="00D922B4" w:rsidRDefault="00D922B4" w:rsidP="00F6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>Moore</w:t>
      </w:r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. New York: Stewart, </w:t>
      </w:r>
      <w:proofErr w:type="spellStart"/>
      <w:r w:rsidRPr="00F655FE">
        <w:rPr>
          <w:rFonts w:ascii="Times New Roman" w:hAnsi="Times New Roman" w:cs="Times New Roman"/>
          <w:color w:val="221E1F"/>
          <w:sz w:val="24"/>
          <w:szCs w:val="24"/>
        </w:rPr>
        <w:t>Tabori</w:t>
      </w:r>
      <w:proofErr w:type="spellEnd"/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 &amp; Chang, 1991.</w:t>
      </w:r>
    </w:p>
    <w:p w:rsidR="00F655FE" w:rsidRPr="00F655FE" w:rsidRDefault="00F655FE" w:rsidP="00F6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21E1F"/>
          <w:sz w:val="24"/>
          <w:szCs w:val="24"/>
        </w:rPr>
      </w:pPr>
      <w:proofErr w:type="spellStart"/>
      <w:r w:rsidRPr="00F655FE">
        <w:rPr>
          <w:rFonts w:ascii="Times New Roman" w:hAnsi="Times New Roman" w:cs="Times New Roman"/>
          <w:color w:val="221E1F"/>
          <w:sz w:val="24"/>
          <w:szCs w:val="24"/>
        </w:rPr>
        <w:t>Garrow</w:t>
      </w:r>
      <w:proofErr w:type="spellEnd"/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, David J. </w:t>
      </w:r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>Protest at Selma: Martin Luther King, Jr., and the Voting Rights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proofErr w:type="gramStart"/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>Act of 1965</w:t>
      </w:r>
      <w:r w:rsidRPr="00F655FE">
        <w:rPr>
          <w:rFonts w:ascii="Times New Roman" w:hAnsi="Times New Roman" w:cs="Times New Roman"/>
          <w:color w:val="221E1F"/>
          <w:sz w:val="24"/>
          <w:szCs w:val="24"/>
        </w:rPr>
        <w:t>.</w:t>
      </w:r>
      <w:proofErr w:type="gramEnd"/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 New Haven, Conn.: Yale University Press, 1978.</w:t>
      </w:r>
    </w:p>
    <w:p w:rsidR="00D922B4" w:rsidRPr="00F655FE" w:rsidRDefault="00D922B4" w:rsidP="00D922B4">
      <w:pPr>
        <w:pStyle w:val="NormalWeb"/>
      </w:pPr>
      <w:proofErr w:type="spellStart"/>
      <w:r w:rsidRPr="00F655FE">
        <w:rPr>
          <w:rStyle w:val="Emphasis"/>
        </w:rPr>
        <w:t>Gomillion</w:t>
      </w:r>
      <w:proofErr w:type="spellEnd"/>
      <w:r w:rsidRPr="00F655FE">
        <w:rPr>
          <w:rStyle w:val="Emphasis"/>
        </w:rPr>
        <w:t xml:space="preserve"> v. Lightfoot</w:t>
      </w:r>
      <w:r w:rsidRPr="00F655FE">
        <w:t xml:space="preserve">, 364 U.S. 339 (1960) </w:t>
      </w:r>
    </w:p>
    <w:p w:rsidR="00F655FE" w:rsidRPr="00F655FE" w:rsidRDefault="00F655FE" w:rsidP="00D922B4">
      <w:pPr>
        <w:pStyle w:val="NormalWeb"/>
      </w:pPr>
      <w:r w:rsidRPr="00F655FE">
        <w:t xml:space="preserve">Guzman, Jessie P. </w:t>
      </w:r>
      <w:r w:rsidRPr="00F655FE">
        <w:rPr>
          <w:i/>
        </w:rPr>
        <w:t>Crusade for Civic Democracy: The Story of the Tuskegee Civic Association, 1941-1970</w:t>
      </w:r>
      <w:r w:rsidRPr="00F655FE">
        <w:t>. New York: Vantage Press, 1983.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21E1F"/>
          <w:sz w:val="24"/>
          <w:szCs w:val="24"/>
        </w:rPr>
      </w:pPr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Hamilton, Charles V. </w:t>
      </w:r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>The Bench and the Ballot: Southern Federal Judges and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proofErr w:type="gramStart"/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>Black Voters</w:t>
      </w:r>
      <w:r w:rsidRPr="00F655FE">
        <w:rPr>
          <w:rFonts w:ascii="Times New Roman" w:hAnsi="Times New Roman" w:cs="Times New Roman"/>
          <w:color w:val="221E1F"/>
          <w:sz w:val="24"/>
          <w:szCs w:val="24"/>
        </w:rPr>
        <w:t>.</w:t>
      </w:r>
      <w:proofErr w:type="gramEnd"/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 New York: Oxford University Press, 1973.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Hampton, Henry. </w:t>
      </w:r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>Eyes on the Prize: America’s Civil Rights Years, 1954–1965</w:t>
      </w:r>
      <w:r w:rsidRPr="00F655FE">
        <w:rPr>
          <w:rFonts w:ascii="Times New Roman" w:hAnsi="Times New Roman" w:cs="Times New Roman"/>
          <w:color w:val="221E1F"/>
          <w:sz w:val="24"/>
          <w:szCs w:val="24"/>
        </w:rPr>
        <w:t>.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proofErr w:type="gramStart"/>
      <w:r w:rsidRPr="00F655FE">
        <w:rPr>
          <w:rFonts w:ascii="Times New Roman" w:hAnsi="Times New Roman" w:cs="Times New Roman"/>
          <w:color w:val="221E1F"/>
          <w:sz w:val="24"/>
          <w:szCs w:val="24"/>
        </w:rPr>
        <w:t>VHS.</w:t>
      </w:r>
      <w:proofErr w:type="gramEnd"/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 Alexandria, Va.: PBS Video, 1987.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r w:rsidRPr="00F655FE">
        <w:rPr>
          <w:rFonts w:ascii="Times New Roman" w:hAnsi="Times New Roman" w:cs="Times New Roman"/>
          <w:color w:val="221E1F"/>
          <w:sz w:val="24"/>
          <w:szCs w:val="24"/>
        </w:rPr>
        <w:t>Johnson, Lyndon B. “Special Message to Congress: The American Promise.” In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>Public Papers of the Presidents of the United States: Lyndon B. Johnson, 1965</w:t>
      </w:r>
      <w:r w:rsidRPr="00F655FE">
        <w:rPr>
          <w:rFonts w:ascii="Times New Roman" w:hAnsi="Times New Roman" w:cs="Times New Roman"/>
          <w:color w:val="221E1F"/>
          <w:sz w:val="24"/>
          <w:szCs w:val="24"/>
        </w:rPr>
        <w:t>,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proofErr w:type="gramStart"/>
      <w:r w:rsidRPr="00F655FE">
        <w:rPr>
          <w:rFonts w:ascii="Times New Roman" w:hAnsi="Times New Roman" w:cs="Times New Roman"/>
          <w:color w:val="221E1F"/>
          <w:sz w:val="24"/>
          <w:szCs w:val="24"/>
        </w:rPr>
        <w:t>vol. 1, 281–87.</w:t>
      </w:r>
      <w:proofErr w:type="gramEnd"/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 Washington, D.C.: Government Printing Office, 1966.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r w:rsidRPr="00F655FE">
        <w:rPr>
          <w:rFonts w:ascii="Times New Roman" w:hAnsi="Times New Roman" w:cs="Times New Roman"/>
          <w:color w:val="221E1F"/>
          <w:sz w:val="24"/>
          <w:szCs w:val="24"/>
        </w:rPr>
        <w:t>Johnson, Lyndon B. “Remarks in the Capitol Rotunda at the Signing of the Voting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21E1F"/>
          <w:sz w:val="24"/>
          <w:szCs w:val="24"/>
        </w:rPr>
      </w:pPr>
      <w:proofErr w:type="gramStart"/>
      <w:r w:rsidRPr="00F655FE">
        <w:rPr>
          <w:rFonts w:ascii="Times New Roman" w:hAnsi="Times New Roman" w:cs="Times New Roman"/>
          <w:color w:val="221E1F"/>
          <w:sz w:val="24"/>
          <w:szCs w:val="24"/>
        </w:rPr>
        <w:t>Rights Act.”</w:t>
      </w:r>
      <w:proofErr w:type="gramEnd"/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 In </w:t>
      </w:r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>Public Papers of the Presidents of the United States: Lyndon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>B. Johnson, 1965</w:t>
      </w:r>
      <w:r w:rsidRPr="00F655FE">
        <w:rPr>
          <w:rFonts w:ascii="Times New Roman" w:hAnsi="Times New Roman" w:cs="Times New Roman"/>
          <w:color w:val="221E1F"/>
          <w:sz w:val="24"/>
          <w:szCs w:val="24"/>
        </w:rPr>
        <w:t>, vol. 2, 840–43. Washington, D.C.: Government Printing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proofErr w:type="gramStart"/>
      <w:r w:rsidRPr="00F655FE">
        <w:rPr>
          <w:rFonts w:ascii="Times New Roman" w:hAnsi="Times New Roman" w:cs="Times New Roman"/>
          <w:color w:val="221E1F"/>
          <w:sz w:val="24"/>
          <w:szCs w:val="24"/>
        </w:rPr>
        <w:lastRenderedPageBreak/>
        <w:t>Office, 1966.</w:t>
      </w:r>
      <w:proofErr w:type="gramEnd"/>
    </w:p>
    <w:p w:rsidR="00D922B4" w:rsidRPr="00F655FE" w:rsidRDefault="00D922B4" w:rsidP="00D922B4">
      <w:pPr>
        <w:rPr>
          <w:rFonts w:ascii="Times New Roman" w:hAnsi="Times New Roman" w:cs="Times New Roman"/>
          <w:color w:val="221E1F"/>
          <w:sz w:val="24"/>
          <w:szCs w:val="24"/>
        </w:rPr>
      </w:pP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r w:rsidRPr="00F655FE">
        <w:rPr>
          <w:rFonts w:ascii="Times New Roman" w:hAnsi="Times New Roman" w:cs="Times New Roman"/>
          <w:color w:val="221E1F"/>
          <w:sz w:val="24"/>
          <w:szCs w:val="24"/>
        </w:rPr>
        <w:t>Kasher</w:t>
      </w:r>
      <w:proofErr w:type="spellEnd"/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, Steven. </w:t>
      </w:r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>The Civil Rights Movement: A Photographic History, 1954–68</w:t>
      </w:r>
      <w:r w:rsidRPr="00F655FE">
        <w:rPr>
          <w:rFonts w:ascii="Times New Roman" w:hAnsi="Times New Roman" w:cs="Times New Roman"/>
          <w:color w:val="221E1F"/>
          <w:sz w:val="24"/>
          <w:szCs w:val="24"/>
        </w:rPr>
        <w:t>.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r w:rsidRPr="00F655FE">
        <w:rPr>
          <w:rFonts w:ascii="Times New Roman" w:hAnsi="Times New Roman" w:cs="Times New Roman"/>
          <w:color w:val="221E1F"/>
          <w:sz w:val="24"/>
          <w:szCs w:val="24"/>
        </w:rPr>
        <w:t>New York: Abbeville Press, 1996.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21E1F"/>
          <w:sz w:val="24"/>
          <w:szCs w:val="24"/>
        </w:rPr>
      </w:pPr>
      <w:proofErr w:type="spellStart"/>
      <w:r w:rsidRPr="00F655FE">
        <w:rPr>
          <w:rFonts w:ascii="Times New Roman" w:hAnsi="Times New Roman" w:cs="Times New Roman"/>
          <w:color w:val="221E1F"/>
          <w:sz w:val="24"/>
          <w:szCs w:val="24"/>
        </w:rPr>
        <w:t>Keyssar</w:t>
      </w:r>
      <w:proofErr w:type="spellEnd"/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, Alexander. </w:t>
      </w:r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>The Right to Vote: The Contested History of Democracy in the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>United States</w:t>
      </w:r>
      <w:r w:rsidRPr="00F655FE">
        <w:rPr>
          <w:rFonts w:ascii="Times New Roman" w:hAnsi="Times New Roman" w:cs="Times New Roman"/>
          <w:color w:val="221E1F"/>
          <w:sz w:val="24"/>
          <w:szCs w:val="24"/>
        </w:rPr>
        <w:t>. New York: Basic Books, 2000.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21E1F"/>
          <w:sz w:val="24"/>
          <w:szCs w:val="24"/>
        </w:rPr>
      </w:pPr>
      <w:proofErr w:type="spellStart"/>
      <w:r w:rsidRPr="00F655FE">
        <w:rPr>
          <w:rFonts w:ascii="Times New Roman" w:hAnsi="Times New Roman" w:cs="Times New Roman"/>
          <w:color w:val="221E1F"/>
          <w:sz w:val="24"/>
          <w:szCs w:val="24"/>
        </w:rPr>
        <w:t>Kotz</w:t>
      </w:r>
      <w:proofErr w:type="spellEnd"/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, Nick. </w:t>
      </w:r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>Judgment Days: Lyndon Baines Johnson, Martin Luther King, Jr., and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proofErr w:type="gramStart"/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>the</w:t>
      </w:r>
      <w:proofErr w:type="gramEnd"/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 xml:space="preserve"> Laws that Changed America</w:t>
      </w:r>
      <w:r w:rsidRPr="00F655FE">
        <w:rPr>
          <w:rFonts w:ascii="Times New Roman" w:hAnsi="Times New Roman" w:cs="Times New Roman"/>
          <w:color w:val="221E1F"/>
          <w:sz w:val="24"/>
          <w:szCs w:val="24"/>
        </w:rPr>
        <w:t>. Boston: Houghton Mifflin, 2005.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Lawson, Steven F. </w:t>
      </w:r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>Black Ballots: Voting Rights in the South, 1944–1969</w:t>
      </w:r>
      <w:r w:rsidRPr="00F655FE">
        <w:rPr>
          <w:rFonts w:ascii="Times New Roman" w:hAnsi="Times New Roman" w:cs="Times New Roman"/>
          <w:color w:val="221E1F"/>
          <w:sz w:val="24"/>
          <w:szCs w:val="24"/>
        </w:rPr>
        <w:t>. New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York: Columbia University Press, 1976. </w:t>
      </w:r>
      <w:proofErr w:type="gramStart"/>
      <w:r w:rsidRPr="00F655FE">
        <w:rPr>
          <w:rFonts w:ascii="Times New Roman" w:hAnsi="Times New Roman" w:cs="Times New Roman"/>
          <w:color w:val="221E1F"/>
          <w:sz w:val="24"/>
          <w:szCs w:val="24"/>
        </w:rPr>
        <w:t>Reprinted with new preface.</w:t>
      </w:r>
      <w:proofErr w:type="gramEnd"/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 Lanham,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Md.: Lexington Books, 1999. 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21E1F"/>
          <w:sz w:val="24"/>
          <w:szCs w:val="24"/>
        </w:rPr>
      </w:pPr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Lawson, Steven F. </w:t>
      </w:r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>In Pursuit of Power: Southern Blacks and Electoral Politics,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proofErr w:type="gramStart"/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>1965–1982</w:t>
      </w:r>
      <w:r w:rsidRPr="00F655FE">
        <w:rPr>
          <w:rFonts w:ascii="Times New Roman" w:hAnsi="Times New Roman" w:cs="Times New Roman"/>
          <w:color w:val="221E1F"/>
          <w:sz w:val="24"/>
          <w:szCs w:val="24"/>
        </w:rPr>
        <w:t>.</w:t>
      </w:r>
      <w:proofErr w:type="gramEnd"/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 New York: Columbia University Press, 1985.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Lewis, John. </w:t>
      </w:r>
      <w:proofErr w:type="gramStart"/>
      <w:r w:rsidRPr="00F655FE">
        <w:rPr>
          <w:rFonts w:ascii="Times New Roman" w:hAnsi="Times New Roman" w:cs="Times New Roman"/>
          <w:color w:val="221E1F"/>
          <w:sz w:val="24"/>
          <w:szCs w:val="24"/>
        </w:rPr>
        <w:t>“Reflections on Judge Frank M. Johnson.”</w:t>
      </w:r>
      <w:proofErr w:type="gramEnd"/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 xml:space="preserve">Yale Law Journal </w:t>
      </w:r>
      <w:r w:rsidRPr="00F655FE">
        <w:rPr>
          <w:rFonts w:ascii="Times New Roman" w:hAnsi="Times New Roman" w:cs="Times New Roman"/>
          <w:color w:val="221E1F"/>
          <w:sz w:val="24"/>
          <w:szCs w:val="24"/>
        </w:rPr>
        <w:t>109</w:t>
      </w:r>
    </w:p>
    <w:p w:rsidR="00D922B4" w:rsidRDefault="00D922B4" w:rsidP="00F6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r w:rsidRPr="00F655FE">
        <w:rPr>
          <w:rFonts w:ascii="Times New Roman" w:hAnsi="Times New Roman" w:cs="Times New Roman"/>
          <w:color w:val="221E1F"/>
          <w:sz w:val="24"/>
          <w:szCs w:val="24"/>
        </w:rPr>
        <w:t>(2000): 1253–56.</w:t>
      </w:r>
    </w:p>
    <w:p w:rsidR="00F655FE" w:rsidRPr="00F655FE" w:rsidRDefault="00F655FE" w:rsidP="00F6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21E1F"/>
          <w:sz w:val="24"/>
          <w:szCs w:val="24"/>
        </w:rPr>
      </w:pPr>
      <w:proofErr w:type="gramStart"/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Lewis, John, and Michael </w:t>
      </w:r>
      <w:proofErr w:type="spellStart"/>
      <w:r w:rsidRPr="00F655FE">
        <w:rPr>
          <w:rFonts w:ascii="Times New Roman" w:hAnsi="Times New Roman" w:cs="Times New Roman"/>
          <w:color w:val="221E1F"/>
          <w:sz w:val="24"/>
          <w:szCs w:val="24"/>
        </w:rPr>
        <w:t>D’Orso</w:t>
      </w:r>
      <w:proofErr w:type="spellEnd"/>
      <w:r w:rsidRPr="00F655FE">
        <w:rPr>
          <w:rFonts w:ascii="Times New Roman" w:hAnsi="Times New Roman" w:cs="Times New Roman"/>
          <w:color w:val="221E1F"/>
          <w:sz w:val="24"/>
          <w:szCs w:val="24"/>
        </w:rPr>
        <w:t>.</w:t>
      </w:r>
      <w:proofErr w:type="gramEnd"/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>Walking with the Wind: A Memoir of the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proofErr w:type="gramStart"/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>Movement</w:t>
      </w:r>
      <w:r w:rsidRPr="00F655FE">
        <w:rPr>
          <w:rFonts w:ascii="Times New Roman" w:hAnsi="Times New Roman" w:cs="Times New Roman"/>
          <w:color w:val="221E1F"/>
          <w:sz w:val="24"/>
          <w:szCs w:val="24"/>
        </w:rPr>
        <w:t>.</w:t>
      </w:r>
      <w:proofErr w:type="gramEnd"/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 New York: Simon &amp; Schuster, 1998.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21E1F"/>
          <w:sz w:val="24"/>
          <w:szCs w:val="24"/>
        </w:rPr>
      </w:pP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r w:rsidRPr="00F655FE">
        <w:rPr>
          <w:rFonts w:ascii="Times New Roman" w:hAnsi="Times New Roman" w:cs="Times New Roman"/>
          <w:color w:val="221E1F"/>
          <w:sz w:val="24"/>
          <w:szCs w:val="24"/>
        </w:rPr>
        <w:t>McDonald, Laughlin. “An Aristocracy of Voters: The Disenfranchisement of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proofErr w:type="gramStart"/>
      <w:r w:rsidRPr="00F655FE">
        <w:rPr>
          <w:rFonts w:ascii="Times New Roman" w:hAnsi="Times New Roman" w:cs="Times New Roman"/>
          <w:color w:val="221E1F"/>
          <w:sz w:val="24"/>
          <w:szCs w:val="24"/>
        </w:rPr>
        <w:t>Blacks in South Carolina.”</w:t>
      </w:r>
      <w:proofErr w:type="gramEnd"/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 xml:space="preserve">South Carolina Law Review </w:t>
      </w:r>
      <w:r w:rsidRPr="00F655FE">
        <w:rPr>
          <w:rFonts w:ascii="Times New Roman" w:hAnsi="Times New Roman" w:cs="Times New Roman"/>
          <w:color w:val="221E1F"/>
          <w:sz w:val="24"/>
          <w:szCs w:val="24"/>
        </w:rPr>
        <w:t>37 (1986): 557–82.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McDonald, Laughlin. </w:t>
      </w:r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>A Voting Rights Odyssey: Black Enfranchisement in Georgia</w:t>
      </w:r>
      <w:r w:rsidRPr="00F655FE">
        <w:rPr>
          <w:rFonts w:ascii="Times New Roman" w:hAnsi="Times New Roman" w:cs="Times New Roman"/>
          <w:color w:val="221E1F"/>
          <w:sz w:val="24"/>
          <w:szCs w:val="24"/>
        </w:rPr>
        <w:t>.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r w:rsidRPr="00F655FE">
        <w:rPr>
          <w:rFonts w:ascii="Times New Roman" w:hAnsi="Times New Roman" w:cs="Times New Roman"/>
          <w:color w:val="221E1F"/>
          <w:sz w:val="24"/>
          <w:szCs w:val="24"/>
        </w:rPr>
        <w:t>New York: Cambridge University Press, 2003.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21E1F"/>
          <w:sz w:val="24"/>
          <w:szCs w:val="24"/>
        </w:rPr>
      </w:pPr>
      <w:proofErr w:type="gramStart"/>
      <w:r w:rsidRPr="00F655FE">
        <w:rPr>
          <w:rFonts w:ascii="Times New Roman" w:hAnsi="Times New Roman" w:cs="Times New Roman"/>
          <w:color w:val="221E1F"/>
          <w:sz w:val="24"/>
          <w:szCs w:val="24"/>
        </w:rPr>
        <w:t>NAACP Legal Defense and Education Fund.</w:t>
      </w:r>
      <w:proofErr w:type="gramEnd"/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gramStart"/>
      <w:r w:rsidRPr="00F655FE">
        <w:rPr>
          <w:rFonts w:ascii="Times New Roman" w:hAnsi="Times New Roman" w:cs="Times New Roman"/>
          <w:color w:val="221E1F"/>
          <w:sz w:val="24"/>
          <w:szCs w:val="24"/>
        </w:rPr>
        <w:t>“The VRA in 28 Days.”</w:t>
      </w:r>
      <w:proofErr w:type="gramEnd"/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>The Voting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>Rights Act at 40</w:t>
      </w:r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. </w:t>
      </w:r>
      <w:hyperlink r:id="rId4" w:history="1">
        <w:r w:rsidR="00F655FE" w:rsidRPr="00F655FE">
          <w:rPr>
            <w:rStyle w:val="Hyperlink"/>
            <w:rFonts w:ascii="Times New Roman" w:hAnsi="Times New Roman" w:cs="Times New Roman"/>
            <w:sz w:val="24"/>
            <w:szCs w:val="24"/>
          </w:rPr>
          <w:t>http://www.naacpldf.org/vra.aspx</w:t>
        </w:r>
      </w:hyperlink>
      <w:r w:rsidRPr="00F655FE">
        <w:rPr>
          <w:rFonts w:ascii="Times New Roman" w:hAnsi="Times New Roman" w:cs="Times New Roman"/>
          <w:color w:val="221E1F"/>
          <w:sz w:val="24"/>
          <w:szCs w:val="24"/>
        </w:rPr>
        <w:t>.</w:t>
      </w:r>
    </w:p>
    <w:p w:rsidR="00F655FE" w:rsidRPr="00F655FE" w:rsidRDefault="00F655FE" w:rsidP="00F655FE">
      <w:pPr>
        <w:pStyle w:val="Heading1"/>
        <w:rPr>
          <w:b w:val="0"/>
          <w:sz w:val="24"/>
          <w:szCs w:val="24"/>
        </w:rPr>
      </w:pPr>
      <w:proofErr w:type="spellStart"/>
      <w:r w:rsidRPr="00F655FE">
        <w:rPr>
          <w:b w:val="0"/>
          <w:color w:val="221E1F"/>
          <w:sz w:val="24"/>
          <w:szCs w:val="24"/>
        </w:rPr>
        <w:t>Norrell</w:t>
      </w:r>
      <w:proofErr w:type="spellEnd"/>
      <w:r w:rsidRPr="00F655FE">
        <w:rPr>
          <w:b w:val="0"/>
          <w:color w:val="221E1F"/>
          <w:sz w:val="24"/>
          <w:szCs w:val="24"/>
        </w:rPr>
        <w:t xml:space="preserve">, Robert J. </w:t>
      </w:r>
      <w:r w:rsidRPr="00F655FE">
        <w:rPr>
          <w:b w:val="0"/>
          <w:i/>
          <w:sz w:val="24"/>
          <w:szCs w:val="24"/>
        </w:rPr>
        <w:t>Reaping the Whirlwind: The Civil Rights Movement in Tuskegee</w:t>
      </w:r>
      <w:r w:rsidRPr="00F655FE">
        <w:rPr>
          <w:b w:val="0"/>
          <w:sz w:val="24"/>
          <w:szCs w:val="24"/>
        </w:rPr>
        <w:t>. Chapel Hill, NC: University of North Carolina Press, 1998.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Take Stock. </w:t>
      </w:r>
      <w:proofErr w:type="gramStart"/>
      <w:r w:rsidRPr="00F655FE">
        <w:rPr>
          <w:rFonts w:ascii="Times New Roman" w:hAnsi="Times New Roman" w:cs="Times New Roman"/>
          <w:color w:val="221E1F"/>
          <w:sz w:val="24"/>
          <w:szCs w:val="24"/>
        </w:rPr>
        <w:t>“Civil Rights.”</w:t>
      </w:r>
      <w:proofErr w:type="gramEnd"/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gramStart"/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>Images of Change</w:t>
      </w:r>
      <w:r w:rsidRPr="00F655FE">
        <w:rPr>
          <w:rFonts w:ascii="Times New Roman" w:hAnsi="Times New Roman" w:cs="Times New Roman"/>
          <w:color w:val="221E1F"/>
          <w:sz w:val="24"/>
          <w:szCs w:val="24"/>
        </w:rPr>
        <w:t>.</w:t>
      </w:r>
      <w:proofErr w:type="gramEnd"/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 http://www.takestockphotos.com/</w:t>
      </w:r>
    </w:p>
    <w:p w:rsidR="00D922B4" w:rsidRDefault="00D922B4" w:rsidP="00F6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proofErr w:type="spellStart"/>
      <w:proofErr w:type="gramStart"/>
      <w:r w:rsidRPr="00F655FE">
        <w:rPr>
          <w:rFonts w:ascii="Times New Roman" w:hAnsi="Times New Roman" w:cs="Times New Roman"/>
          <w:color w:val="221E1F"/>
          <w:sz w:val="24"/>
          <w:szCs w:val="24"/>
        </w:rPr>
        <w:t>imagepages</w:t>
      </w:r>
      <w:proofErr w:type="spellEnd"/>
      <w:r w:rsidRPr="00F655FE">
        <w:rPr>
          <w:rFonts w:ascii="Times New Roman" w:hAnsi="Times New Roman" w:cs="Times New Roman"/>
          <w:color w:val="221E1F"/>
          <w:sz w:val="24"/>
          <w:szCs w:val="24"/>
        </w:rPr>
        <w:t>/collections.php</w:t>
      </w:r>
      <w:proofErr w:type="gramEnd"/>
      <w:r w:rsidRPr="00F655FE">
        <w:rPr>
          <w:rFonts w:ascii="Times New Roman" w:hAnsi="Times New Roman" w:cs="Times New Roman"/>
          <w:color w:val="221E1F"/>
          <w:sz w:val="24"/>
          <w:szCs w:val="24"/>
        </w:rPr>
        <w:t>.</w:t>
      </w:r>
    </w:p>
    <w:p w:rsidR="00F655FE" w:rsidRPr="00F655FE" w:rsidRDefault="00F655FE" w:rsidP="00F65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21E1F"/>
          <w:sz w:val="24"/>
          <w:szCs w:val="24"/>
        </w:rPr>
      </w:pPr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Underwood, James L. </w:t>
      </w:r>
      <w:proofErr w:type="gramStart"/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>The Constitution of South Carolina</w:t>
      </w:r>
      <w:r w:rsidRPr="00F655FE">
        <w:rPr>
          <w:rFonts w:ascii="Times New Roman" w:hAnsi="Times New Roman" w:cs="Times New Roman"/>
          <w:color w:val="221E1F"/>
          <w:sz w:val="24"/>
          <w:szCs w:val="24"/>
        </w:rPr>
        <w:t>.</w:t>
      </w:r>
      <w:proofErr w:type="gramEnd"/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 Vol. 4, </w:t>
      </w:r>
      <w:proofErr w:type="gramStart"/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>The</w:t>
      </w:r>
      <w:proofErr w:type="gramEnd"/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 xml:space="preserve"> Struggle for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proofErr w:type="gramStart"/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>Political Equality</w:t>
      </w:r>
      <w:r w:rsidRPr="00F655FE">
        <w:rPr>
          <w:rFonts w:ascii="Times New Roman" w:hAnsi="Times New Roman" w:cs="Times New Roman"/>
          <w:color w:val="221E1F"/>
          <w:sz w:val="24"/>
          <w:szCs w:val="24"/>
        </w:rPr>
        <w:t>.</w:t>
      </w:r>
      <w:proofErr w:type="gramEnd"/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 Columbia, S.C.: University of South Carolina Press, 1994.</w:t>
      </w:r>
    </w:p>
    <w:p w:rsidR="00D922B4" w:rsidRPr="00F655FE" w:rsidRDefault="00D922B4" w:rsidP="00D922B4">
      <w:pPr>
        <w:pStyle w:val="NormalWeb"/>
      </w:pPr>
      <w:r w:rsidRPr="00F655FE">
        <w:t xml:space="preserve">William A. Elwood, “An Interview with Charles G. </w:t>
      </w:r>
      <w:proofErr w:type="spellStart"/>
      <w:r w:rsidRPr="00F655FE">
        <w:t>Gomillion</w:t>
      </w:r>
      <w:proofErr w:type="spellEnd"/>
      <w:r w:rsidRPr="00F655FE">
        <w:t xml:space="preserve">,” </w:t>
      </w:r>
      <w:proofErr w:type="spellStart"/>
      <w:r w:rsidRPr="00F655FE">
        <w:rPr>
          <w:rStyle w:val="Emphasis"/>
        </w:rPr>
        <w:t>Callaloo</w:t>
      </w:r>
      <w:proofErr w:type="spellEnd"/>
      <w:r w:rsidRPr="00F655FE">
        <w:t>, 40 (</w:t>
      </w:r>
      <w:proofErr w:type="gramStart"/>
      <w:r w:rsidRPr="00F655FE">
        <w:t>Summer</w:t>
      </w:r>
      <w:proofErr w:type="gramEnd"/>
      <w:r w:rsidRPr="00F655FE">
        <w:t>, 1989) 576-599.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r w:rsidRPr="00F655FE">
        <w:rPr>
          <w:rFonts w:ascii="Times New Roman" w:hAnsi="Times New Roman" w:cs="Times New Roman"/>
          <w:color w:val="221E1F"/>
          <w:sz w:val="24"/>
          <w:szCs w:val="24"/>
        </w:rPr>
        <w:t xml:space="preserve">Williams, Juan. </w:t>
      </w:r>
      <w:r w:rsidRPr="00F655FE">
        <w:rPr>
          <w:rFonts w:ascii="Times New Roman" w:hAnsi="Times New Roman" w:cs="Times New Roman"/>
          <w:i/>
          <w:iCs/>
          <w:color w:val="221E1F"/>
          <w:sz w:val="24"/>
          <w:szCs w:val="24"/>
        </w:rPr>
        <w:t>Eyes on the Prize: America’s Civil Rights Years, 1954–1965</w:t>
      </w:r>
      <w:r w:rsidRPr="00F655FE">
        <w:rPr>
          <w:rFonts w:ascii="Times New Roman" w:hAnsi="Times New Roman" w:cs="Times New Roman"/>
          <w:color w:val="221E1F"/>
          <w:sz w:val="24"/>
          <w:szCs w:val="24"/>
        </w:rPr>
        <w:t>. New</w:t>
      </w:r>
    </w:p>
    <w:p w:rsidR="00D922B4" w:rsidRPr="00F655FE" w:rsidRDefault="00D922B4" w:rsidP="00D9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  <w:sz w:val="24"/>
          <w:szCs w:val="24"/>
        </w:rPr>
      </w:pPr>
      <w:r w:rsidRPr="00F655FE">
        <w:rPr>
          <w:rFonts w:ascii="Times New Roman" w:hAnsi="Times New Roman" w:cs="Times New Roman"/>
          <w:color w:val="221E1F"/>
          <w:sz w:val="24"/>
          <w:szCs w:val="24"/>
        </w:rPr>
        <w:lastRenderedPageBreak/>
        <w:t>York: Viking, 1987.</w:t>
      </w:r>
    </w:p>
    <w:p w:rsidR="00D922B4" w:rsidRPr="00F655FE" w:rsidRDefault="00D922B4" w:rsidP="00D922B4">
      <w:pPr>
        <w:rPr>
          <w:rFonts w:ascii="Times New Roman" w:hAnsi="Times New Roman" w:cs="Times New Roman"/>
          <w:sz w:val="24"/>
          <w:szCs w:val="24"/>
        </w:rPr>
      </w:pPr>
    </w:p>
    <w:sectPr w:rsidR="00D922B4" w:rsidRPr="00F655FE" w:rsidSect="00D16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2B4"/>
    <w:rsid w:val="007B08FC"/>
    <w:rsid w:val="00A75DF1"/>
    <w:rsid w:val="00D16F2C"/>
    <w:rsid w:val="00D922B4"/>
    <w:rsid w:val="00F6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2C"/>
  </w:style>
  <w:style w:type="paragraph" w:styleId="Heading1">
    <w:name w:val="heading 1"/>
    <w:basedOn w:val="Normal"/>
    <w:link w:val="Heading1Char"/>
    <w:uiPriority w:val="9"/>
    <w:qFormat/>
    <w:rsid w:val="00F65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922B4"/>
    <w:rPr>
      <w:i/>
      <w:iCs/>
    </w:rPr>
  </w:style>
  <w:style w:type="character" w:styleId="Hyperlink">
    <w:name w:val="Hyperlink"/>
    <w:basedOn w:val="DefaultParagraphFont"/>
    <w:uiPriority w:val="99"/>
    <w:unhideWhenUsed/>
    <w:rsid w:val="00F655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55F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acpldf.org/vra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Tuskegee University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R. Chandler</dc:creator>
  <cp:keywords/>
  <dc:description/>
  <cp:lastModifiedBy>Dana R. Chandler</cp:lastModifiedBy>
  <cp:revision>1</cp:revision>
  <dcterms:created xsi:type="dcterms:W3CDTF">2013-02-19T15:17:00Z</dcterms:created>
  <dcterms:modified xsi:type="dcterms:W3CDTF">2013-02-19T15:39:00Z</dcterms:modified>
</cp:coreProperties>
</file>